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Bryant PTSA General Meeting  </w:t>
      </w:r>
    </w:p>
    <w:p w:rsidR="00000000" w:rsidDel="00000000" w:rsidP="00000000" w:rsidRDefault="00000000" w:rsidRPr="00000000" w14:paraId="00000002">
      <w:pPr>
        <w:pBdr>
          <w:bottom w:color="000000" w:space="1" w:sz="12" w:val="single"/>
        </w:pBdr>
        <w:spacing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October 1</w:t>
      </w:r>
      <w:r w:rsidDel="00000000" w:rsidR="00000000" w:rsidRPr="00000000">
        <w:rPr>
          <w:rFonts w:ascii="Calibri" w:cs="Calibri" w:eastAsia="Calibri" w:hAnsi="Calibri"/>
          <w:b w:val="1"/>
          <w:rtl w:val="0"/>
        </w:rPr>
        <w:t xml:space="preserve">0</w:t>
      </w:r>
      <w:r w:rsidDel="00000000" w:rsidR="00000000" w:rsidRPr="00000000">
        <w:rPr>
          <w:rFonts w:ascii="Calibri" w:cs="Calibri" w:eastAsia="Calibri" w:hAnsi="Calibri"/>
          <w:b w:val="1"/>
          <w:color w:val="000000"/>
          <w:rtl w:val="0"/>
        </w:rPr>
        <w:t xml:space="preserve">, 202</w:t>
      </w:r>
      <w:r w:rsidDel="00000000" w:rsidR="00000000" w:rsidRPr="00000000">
        <w:rPr>
          <w:rFonts w:ascii="Calibri" w:cs="Calibri" w:eastAsia="Calibri" w:hAnsi="Calibri"/>
          <w:b w:val="1"/>
          <w:rtl w:val="0"/>
        </w:rPr>
        <w:t xml:space="preserve">3</w:t>
      </w:r>
      <w:r w:rsidDel="00000000" w:rsidR="00000000" w:rsidRPr="00000000">
        <w:rPr>
          <w:rtl w:val="0"/>
        </w:rPr>
      </w:r>
    </w:p>
    <w:tbl>
      <w:tblPr>
        <w:tblStyle w:val="Table1"/>
        <w:tblW w:w="11040.0" w:type="dxa"/>
        <w:jc w:val="left"/>
        <w:tblInd w:w="-120.0" w:type="dxa"/>
        <w:tblLayout w:type="fixed"/>
        <w:tblLook w:val="0400"/>
      </w:tblPr>
      <w:tblGrid>
        <w:gridCol w:w="885"/>
        <w:gridCol w:w="8490"/>
        <w:gridCol w:w="1665"/>
        <w:tblGridChange w:id="0">
          <w:tblGrid>
            <w:gridCol w:w="885"/>
            <w:gridCol w:w="8490"/>
            <w:gridCol w:w="1665"/>
          </w:tblGrid>
        </w:tblGridChange>
      </w:tblGrid>
      <w:tr>
        <w:trPr>
          <w:cantSplit w:val="0"/>
          <w:trHeight w:val="340" w:hRule="atLeast"/>
          <w:tblHeader w:val="0"/>
        </w:trPr>
        <w:tc>
          <w:tcPr>
            <w:tcBorders>
              <w:top w:color="7f7f7f" w:space="0" w:sz="8" w:val="single"/>
              <w:left w:color="7f7f7f" w:space="0" w:sz="8" w:val="single"/>
              <w:bottom w:color="7f7f7f" w:space="0" w:sz="8" w:val="single"/>
              <w:right w:color="7f7f7f" w:space="0" w:sz="8" w:val="single"/>
            </w:tcBorders>
            <w:shd w:fill="f2f2f2" w:val="clear"/>
            <w:tcMar>
              <w:top w:w="0.0" w:type="dxa"/>
              <w:left w:w="120.0" w:type="dxa"/>
              <w:bottom w:w="0.0" w:type="dxa"/>
              <w:right w:w="120.0" w:type="dxa"/>
            </w:tcMar>
          </w:tcPr>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b w:val="1"/>
                <w:color w:val="000000"/>
                <w:rtl w:val="0"/>
              </w:rPr>
              <w:t xml:space="preserve">Time</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shd w:fill="f2f2f2" w:val="clear"/>
            <w:tcMar>
              <w:top w:w="0.0" w:type="dxa"/>
              <w:left w:w="120.0" w:type="dxa"/>
              <w:bottom w:w="0.0" w:type="dxa"/>
              <w:right w:w="120.0" w:type="dxa"/>
            </w:tcMar>
          </w:tcPr>
          <w:p w:rsidR="00000000" w:rsidDel="00000000" w:rsidP="00000000" w:rsidRDefault="00000000" w:rsidRPr="00000000" w14:paraId="00000004">
            <w:pPr>
              <w:spacing w:after="0" w:line="240" w:lineRule="auto"/>
              <w:rPr>
                <w:rFonts w:ascii="Calibri" w:cs="Calibri" w:eastAsia="Calibri" w:hAnsi="Calibri"/>
              </w:rPr>
            </w:pPr>
            <w:r w:rsidDel="00000000" w:rsidR="00000000" w:rsidRPr="00000000">
              <w:rPr>
                <w:rFonts w:ascii="Calibri" w:cs="Calibri" w:eastAsia="Calibri" w:hAnsi="Calibri"/>
                <w:b w:val="1"/>
                <w:color w:val="000000"/>
                <w:rtl w:val="0"/>
              </w:rPr>
              <w:t xml:space="preserve">Item</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shd w:fill="f2f2f2" w:val="clear"/>
            <w:tcMar>
              <w:top w:w="0.0" w:type="dxa"/>
              <w:left w:w="120.0" w:type="dxa"/>
              <w:bottom w:w="0.0" w:type="dxa"/>
              <w:right w:w="120.0" w:type="dxa"/>
            </w:tcMar>
          </w:tcPr>
          <w:p w:rsidR="00000000" w:rsidDel="00000000" w:rsidP="00000000" w:rsidRDefault="00000000" w:rsidRPr="00000000" w14:paraId="00000005">
            <w:pPr>
              <w:spacing w:after="0" w:line="240" w:lineRule="auto"/>
              <w:rPr>
                <w:rFonts w:ascii="Calibri" w:cs="Calibri" w:eastAsia="Calibri" w:hAnsi="Calibri"/>
              </w:rPr>
            </w:pPr>
            <w:r w:rsidDel="00000000" w:rsidR="00000000" w:rsidRPr="00000000">
              <w:rPr>
                <w:rFonts w:ascii="Calibri" w:cs="Calibri" w:eastAsia="Calibri" w:hAnsi="Calibri"/>
                <w:b w:val="1"/>
                <w:color w:val="000000"/>
                <w:rtl w:val="0"/>
              </w:rPr>
              <w:t xml:space="preserve">Owner</w:t>
            </w:r>
            <w:r w:rsidDel="00000000" w:rsidR="00000000" w:rsidRPr="00000000">
              <w:rPr>
                <w:rtl w:val="0"/>
              </w:rPr>
            </w:r>
          </w:p>
        </w:tc>
      </w:tr>
      <w:tr>
        <w:trPr>
          <w:cantSplit w:val="0"/>
          <w:trHeight w:val="358"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06">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7:00</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07">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Welcome to October’s General Membership Meeting!</w:t>
            </w:r>
          </w:p>
          <w:p w:rsidR="00000000" w:rsidDel="00000000" w:rsidP="00000000" w:rsidRDefault="00000000" w:rsidRPr="00000000" w14:paraId="00000008">
            <w:pPr>
              <w:numPr>
                <w:ilvl w:val="0"/>
                <w:numId w:val="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Introductions - lots of new faces! </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0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w:t>
            </w:r>
            <w:r w:rsidDel="00000000" w:rsidR="00000000" w:rsidRPr="00000000">
              <w:rPr>
                <w:rFonts w:ascii="Calibri" w:cs="Calibri" w:eastAsia="Calibri" w:hAnsi="Calibri"/>
                <w:color w:val="000000"/>
                <w:rtl w:val="0"/>
              </w:rPr>
              <w:t xml:space="preserve">Presidents</w:t>
            </w:r>
            <w:r w:rsidDel="00000000" w:rsidR="00000000" w:rsidRPr="00000000">
              <w:rPr>
                <w:rtl w:val="0"/>
              </w:rPr>
            </w:r>
          </w:p>
        </w:tc>
      </w:tr>
      <w:tr>
        <w:trPr>
          <w:cantSplit w:val="0"/>
          <w:trHeight w:val="43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0A">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7:05</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0B">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Standard Items </w:t>
            </w:r>
          </w:p>
          <w:p w:rsidR="00000000" w:rsidDel="00000000" w:rsidP="00000000" w:rsidRDefault="00000000" w:rsidRPr="00000000" w14:paraId="0000000C">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Land Acknowledgement </w:t>
            </w:r>
          </w:p>
          <w:p w:rsidR="00000000" w:rsidDel="00000000" w:rsidP="00000000" w:rsidRDefault="00000000" w:rsidRPr="00000000" w14:paraId="0000000D">
            <w:pPr>
              <w:numPr>
                <w:ilvl w:val="0"/>
                <w:numId w:val="2"/>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Norms for working together </w:t>
            </w:r>
          </w:p>
          <w:p w:rsidR="00000000" w:rsidDel="00000000" w:rsidP="00000000" w:rsidRDefault="00000000" w:rsidRPr="00000000" w14:paraId="0000000E">
            <w:pPr>
              <w:numPr>
                <w:ilvl w:val="1"/>
                <w:numId w:val="2"/>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Carrie presented the summary of agreements regarding norms from September board meeting </w:t>
            </w:r>
          </w:p>
          <w:p w:rsidR="00000000" w:rsidDel="00000000" w:rsidP="00000000" w:rsidRDefault="00000000" w:rsidRPr="00000000" w14:paraId="0000000F">
            <w:pPr>
              <w:numPr>
                <w:ilvl w:val="1"/>
                <w:numId w:val="2"/>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Vote regarding of the following norms:</w:t>
            </w:r>
          </w:p>
          <w:p w:rsidR="00000000" w:rsidDel="00000000" w:rsidP="00000000" w:rsidRDefault="00000000" w:rsidRPr="00000000" w14:paraId="00000010">
            <w:pPr>
              <w:numPr>
                <w:ilvl w:val="2"/>
                <w:numId w:val="2"/>
              </w:numPr>
              <w:spacing w:after="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We represent the interests of our students and community.</w:t>
            </w:r>
          </w:p>
          <w:p w:rsidR="00000000" w:rsidDel="00000000" w:rsidP="00000000" w:rsidRDefault="00000000" w:rsidRPr="00000000" w14:paraId="00000011">
            <w:pPr>
              <w:numPr>
                <w:ilvl w:val="2"/>
                <w:numId w:val="2"/>
              </w:numPr>
              <w:spacing w:after="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Speak up and share your opinion with respect.</w:t>
            </w:r>
          </w:p>
          <w:p w:rsidR="00000000" w:rsidDel="00000000" w:rsidP="00000000" w:rsidRDefault="00000000" w:rsidRPr="00000000" w14:paraId="00000012">
            <w:pPr>
              <w:numPr>
                <w:ilvl w:val="2"/>
                <w:numId w:val="2"/>
              </w:numPr>
              <w:spacing w:after="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Assume best intentions.</w:t>
            </w:r>
          </w:p>
          <w:p w:rsidR="00000000" w:rsidDel="00000000" w:rsidP="00000000" w:rsidRDefault="00000000" w:rsidRPr="00000000" w14:paraId="00000013">
            <w:pPr>
              <w:numPr>
                <w:ilvl w:val="2"/>
                <w:numId w:val="2"/>
              </w:numPr>
              <w:spacing w:after="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Be inclusive, welcoming, and have fun.</w:t>
            </w:r>
          </w:p>
          <w:p w:rsidR="00000000" w:rsidDel="00000000" w:rsidP="00000000" w:rsidRDefault="00000000" w:rsidRPr="00000000" w14:paraId="00000014">
            <w:pPr>
              <w:numPr>
                <w:ilvl w:val="2"/>
                <w:numId w:val="2"/>
              </w:numPr>
              <w:spacing w:after="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Board meetings are a focusted time for achieving clear decisions and next steps. Table issues needing more discussion.</w:t>
            </w:r>
          </w:p>
          <w:p w:rsidR="00000000" w:rsidDel="00000000" w:rsidP="00000000" w:rsidRDefault="00000000" w:rsidRPr="00000000" w14:paraId="00000015">
            <w:pPr>
              <w:numPr>
                <w:ilvl w:val="2"/>
                <w:numId w:val="2"/>
              </w:numPr>
              <w:spacing w:after="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Keep your responses brief and focused. </w:t>
            </w:r>
          </w:p>
          <w:p w:rsidR="00000000" w:rsidDel="00000000" w:rsidP="00000000" w:rsidRDefault="00000000" w:rsidRPr="00000000" w14:paraId="00000016">
            <w:pPr>
              <w:numPr>
                <w:ilvl w:val="1"/>
                <w:numId w:val="2"/>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Motioned by Matt Hunt, seconded, and approved. </w:t>
            </w:r>
          </w:p>
          <w:p w:rsidR="00000000" w:rsidDel="00000000" w:rsidP="00000000" w:rsidRDefault="00000000" w:rsidRPr="00000000" w14:paraId="00000017">
            <w:pPr>
              <w:numPr>
                <w:ilvl w:val="0"/>
                <w:numId w:val="2"/>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Approval of </w:t>
            </w:r>
            <w:r w:rsidDel="00000000" w:rsidR="00000000" w:rsidRPr="00000000">
              <w:rPr>
                <w:rFonts w:ascii="Calibri" w:cs="Calibri" w:eastAsia="Calibri" w:hAnsi="Calibri"/>
                <w:rtl w:val="0"/>
              </w:rPr>
              <w:t xml:space="preserve">June General </w:t>
            </w:r>
            <w:r w:rsidDel="00000000" w:rsidR="00000000" w:rsidRPr="00000000">
              <w:rPr>
                <w:rFonts w:ascii="Calibri" w:cs="Calibri" w:eastAsia="Calibri" w:hAnsi="Calibri"/>
                <w:color w:val="000000"/>
                <w:rtl w:val="0"/>
              </w:rPr>
              <w:t xml:space="preserve">Meeting Minutes</w:t>
            </w:r>
            <w:r w:rsidDel="00000000" w:rsidR="00000000" w:rsidRPr="00000000">
              <w:rPr>
                <w:rtl w:val="0"/>
              </w:rPr>
            </w:r>
          </w:p>
          <w:p w:rsidR="00000000" w:rsidDel="00000000" w:rsidP="00000000" w:rsidRDefault="00000000" w:rsidRPr="00000000" w14:paraId="00000018">
            <w:pPr>
              <w:numPr>
                <w:ilvl w:val="1"/>
                <w:numId w:val="2"/>
              </w:numPr>
              <w:spacing w:after="0" w:line="240" w:lineRule="auto"/>
              <w:ind w:left="144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Motioned by Anna </w:t>
            </w:r>
            <w:r w:rsidDel="00000000" w:rsidR="00000000" w:rsidRPr="00000000">
              <w:rPr>
                <w:rFonts w:ascii="Calibri" w:cs="Calibri" w:eastAsia="Calibri" w:hAnsi="Calibri"/>
                <w:rtl w:val="0"/>
              </w:rPr>
              <w:t xml:space="preserve">Bonnett</w:t>
            </w:r>
            <w:r w:rsidDel="00000000" w:rsidR="00000000" w:rsidRPr="00000000">
              <w:rPr>
                <w:rFonts w:ascii="Calibri" w:cs="Calibri" w:eastAsia="Calibri" w:hAnsi="Calibri"/>
                <w:color w:val="000000"/>
                <w:rtl w:val="0"/>
              </w:rPr>
              <w:t xml:space="preserve">, seconded</w:t>
            </w:r>
            <w:r w:rsidDel="00000000" w:rsidR="00000000" w:rsidRPr="00000000">
              <w:rPr>
                <w:rFonts w:ascii="Calibri" w:cs="Calibri" w:eastAsia="Calibri" w:hAnsi="Calibri"/>
                <w:rtl w:val="0"/>
              </w:rPr>
              <w:t xml:space="preserve">, and a</w:t>
            </w:r>
            <w:r w:rsidDel="00000000" w:rsidR="00000000" w:rsidRPr="00000000">
              <w:rPr>
                <w:rFonts w:ascii="Calibri" w:cs="Calibri" w:eastAsia="Calibri" w:hAnsi="Calibri"/>
                <w:color w:val="000000"/>
                <w:rtl w:val="0"/>
              </w:rPr>
              <w:t xml:space="preserve">pproved as submitted</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1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w:t>
            </w:r>
            <w:r w:rsidDel="00000000" w:rsidR="00000000" w:rsidRPr="00000000">
              <w:rPr>
                <w:rFonts w:ascii="Calibri" w:cs="Calibri" w:eastAsia="Calibri" w:hAnsi="Calibri"/>
                <w:color w:val="000000"/>
                <w:rtl w:val="0"/>
              </w:rPr>
              <w:t xml:space="preserve">President</w:t>
            </w:r>
            <w:r w:rsidDel="00000000" w:rsidR="00000000" w:rsidRPr="00000000">
              <w:rPr>
                <w:rFonts w:ascii="Calibri" w:cs="Calibri" w:eastAsia="Calibri" w:hAnsi="Calibri"/>
                <w:rtl w:val="0"/>
              </w:rPr>
              <w:t xml:space="preserve">s</w:t>
            </w:r>
          </w:p>
        </w:tc>
      </w:tr>
      <w:tr>
        <w:trPr>
          <w:cantSplit w:val="0"/>
          <w:trHeight w:val="645"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1A">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7:10</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1B">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Bryant PTSA Anti-Racist Commitment:</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National Disability Awareness Month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Disability Rights Washington offers a lesson plan and has additional resources on website </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w:t>
            </w:r>
            <w:r w:rsidDel="00000000" w:rsidR="00000000" w:rsidRPr="00000000">
              <w:rPr>
                <w:rFonts w:ascii="Calibri" w:cs="Calibri" w:eastAsia="Calibri" w:hAnsi="Calibri"/>
                <w:color w:val="000000"/>
                <w:rtl w:val="0"/>
              </w:rPr>
              <w:t xml:space="preserve">Presidents</w:t>
            </w:r>
            <w:r w:rsidDel="00000000" w:rsidR="00000000" w:rsidRPr="00000000">
              <w:rPr>
                <w:rtl w:val="0"/>
              </w:rPr>
            </w:r>
          </w:p>
        </w:tc>
      </w:tr>
      <w:tr>
        <w:trPr>
          <w:cantSplit w:val="0"/>
          <w:trHeight w:val="88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7:1</w:t>
            </w:r>
            <w:r w:rsidDel="00000000" w:rsidR="00000000" w:rsidRPr="00000000">
              <w:rPr>
                <w:rFonts w:ascii="Calibri" w:cs="Calibri" w:eastAsia="Calibri" w:hAnsi="Calibri"/>
                <w:rtl w:val="0"/>
              </w:rPr>
              <w:t xml:space="preserve">7</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20">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Principal’s Update</w:t>
            </w:r>
          </w:p>
          <w:p w:rsidR="00000000" w:rsidDel="00000000" w:rsidP="00000000" w:rsidRDefault="00000000" w:rsidRPr="00000000" w14:paraId="00000021">
            <w:pPr>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Introduction </w:t>
            </w:r>
          </w:p>
          <w:p w:rsidR="00000000" w:rsidDel="00000000" w:rsidP="00000000" w:rsidRDefault="00000000" w:rsidRPr="00000000" w14:paraId="00000022">
            <w:pPr>
              <w:numPr>
                <w:ilvl w:val="1"/>
                <w:numId w:val="6"/>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been to every classroom </w:t>
            </w:r>
          </w:p>
          <w:p w:rsidR="00000000" w:rsidDel="00000000" w:rsidP="00000000" w:rsidRDefault="00000000" w:rsidRPr="00000000" w14:paraId="00000023">
            <w:pPr>
              <w:numPr>
                <w:ilvl w:val="1"/>
                <w:numId w:val="6"/>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have yet to review test scores</w:t>
            </w:r>
          </w:p>
          <w:p w:rsidR="00000000" w:rsidDel="00000000" w:rsidP="00000000" w:rsidRDefault="00000000" w:rsidRPr="00000000" w14:paraId="00000024">
            <w:pPr>
              <w:numPr>
                <w:ilvl w:val="1"/>
                <w:numId w:val="6"/>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great staff, very student driven </w:t>
            </w:r>
          </w:p>
          <w:p w:rsidR="00000000" w:rsidDel="00000000" w:rsidP="00000000" w:rsidRDefault="00000000" w:rsidRPr="00000000" w14:paraId="00000025">
            <w:pPr>
              <w:numPr>
                <w:ilvl w:val="0"/>
                <w:numId w:val="6"/>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Combining classes</w:t>
            </w:r>
          </w:p>
          <w:p w:rsidR="00000000" w:rsidDel="00000000" w:rsidP="00000000" w:rsidRDefault="00000000" w:rsidRPr="00000000" w14:paraId="00000026">
            <w:pPr>
              <w:numPr>
                <w:ilvl w:val="1"/>
                <w:numId w:val="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not sure why it happened this late </w:t>
            </w:r>
          </w:p>
          <w:p w:rsidR="00000000" w:rsidDel="00000000" w:rsidP="00000000" w:rsidRDefault="00000000" w:rsidRPr="00000000" w14:paraId="00000027">
            <w:pPr>
              <w:numPr>
                <w:ilvl w:val="1"/>
                <w:numId w:val="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met with concerned parents </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2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Principal</w:t>
            </w:r>
            <w:r w:rsidDel="00000000" w:rsidR="00000000" w:rsidRPr="00000000">
              <w:rPr>
                <w:rFonts w:ascii="Calibri" w:cs="Calibri" w:eastAsia="Calibri" w:hAnsi="Calibri"/>
                <w:rtl w:val="0"/>
              </w:rPr>
              <w:t xml:space="preserve"> McWashington </w:t>
            </w:r>
            <w:r w:rsidDel="00000000" w:rsidR="00000000" w:rsidRPr="00000000">
              <w:rPr>
                <w:rtl w:val="0"/>
              </w:rPr>
            </w:r>
          </w:p>
          <w:p w:rsidR="00000000" w:rsidDel="00000000" w:rsidP="00000000" w:rsidRDefault="00000000" w:rsidRPr="00000000" w14:paraId="00000029">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B">
            <w:pPr>
              <w:spacing w:after="0" w:line="240" w:lineRule="auto"/>
              <w:ind w:left="720" w:firstLine="0"/>
              <w:rPr>
                <w:rFonts w:ascii="Calibri" w:cs="Calibri" w:eastAsia="Calibri" w:hAnsi="Calibri"/>
              </w:rPr>
            </w:pPr>
            <w:r w:rsidDel="00000000" w:rsidR="00000000" w:rsidRPr="00000000">
              <w:rPr>
                <w:rtl w:val="0"/>
              </w:rPr>
            </w:r>
          </w:p>
        </w:tc>
      </w:tr>
      <w:tr>
        <w:trPr>
          <w:cantSplit w:val="0"/>
          <w:trHeight w:val="645"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7:</w:t>
            </w:r>
            <w:r w:rsidDel="00000000" w:rsidR="00000000" w:rsidRPr="00000000">
              <w:rPr>
                <w:rFonts w:ascii="Calibri" w:cs="Calibri" w:eastAsia="Calibri" w:hAnsi="Calibri"/>
                <w:rtl w:val="0"/>
              </w:rPr>
              <w:t xml:space="preserve">24</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2D">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Laser Updates </w:t>
            </w:r>
          </w:p>
          <w:p w:rsidR="00000000" w:rsidDel="00000000" w:rsidP="00000000" w:rsidRDefault="00000000" w:rsidRPr="00000000" w14:paraId="0000002E">
            <w:pPr>
              <w:numPr>
                <w:ilvl w:val="0"/>
                <w:numId w:val="1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focus on programing for 3-5th graders </w:t>
            </w:r>
          </w:p>
          <w:p w:rsidR="00000000" w:rsidDel="00000000" w:rsidP="00000000" w:rsidRDefault="00000000" w:rsidRPr="00000000" w14:paraId="0000002F">
            <w:pPr>
              <w:numPr>
                <w:ilvl w:val="0"/>
                <w:numId w:val="1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league - competing with Bryant and Laurelhurst Laser starting tomorrow</w:t>
            </w:r>
          </w:p>
          <w:p w:rsidR="00000000" w:rsidDel="00000000" w:rsidP="00000000" w:rsidRDefault="00000000" w:rsidRPr="00000000" w14:paraId="00000030">
            <w:pPr>
              <w:numPr>
                <w:ilvl w:val="0"/>
                <w:numId w:val="1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monthly theme to focus on - “trailscort”:</w:t>
            </w:r>
          </w:p>
          <w:p w:rsidR="00000000" w:rsidDel="00000000" w:rsidP="00000000" w:rsidRDefault="00000000" w:rsidRPr="00000000" w14:paraId="00000031">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team work </w:t>
            </w:r>
          </w:p>
          <w:p w:rsidR="00000000" w:rsidDel="00000000" w:rsidP="00000000" w:rsidRDefault="00000000" w:rsidRPr="00000000" w14:paraId="00000032">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respect</w:t>
            </w:r>
          </w:p>
          <w:p w:rsidR="00000000" w:rsidDel="00000000" w:rsidP="00000000" w:rsidRDefault="00000000" w:rsidRPr="00000000" w14:paraId="00000033">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awareness</w:t>
            </w:r>
          </w:p>
          <w:p w:rsidR="00000000" w:rsidDel="00000000" w:rsidP="00000000" w:rsidRDefault="00000000" w:rsidRPr="00000000" w14:paraId="00000034">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integrity</w:t>
            </w:r>
          </w:p>
          <w:p w:rsidR="00000000" w:rsidDel="00000000" w:rsidP="00000000" w:rsidRDefault="00000000" w:rsidRPr="00000000" w14:paraId="00000035">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leadership </w:t>
            </w:r>
          </w:p>
          <w:p w:rsidR="00000000" w:rsidDel="00000000" w:rsidP="00000000" w:rsidRDefault="00000000" w:rsidRPr="00000000" w14:paraId="00000036">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sportsmanship</w:t>
            </w:r>
          </w:p>
          <w:p w:rsidR="00000000" w:rsidDel="00000000" w:rsidP="00000000" w:rsidRDefault="00000000" w:rsidRPr="00000000" w14:paraId="00000037">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compassion</w:t>
            </w:r>
          </w:p>
          <w:p w:rsidR="00000000" w:rsidDel="00000000" w:rsidP="00000000" w:rsidRDefault="00000000" w:rsidRPr="00000000" w14:paraId="00000038">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open mindedness</w:t>
            </w:r>
          </w:p>
          <w:p w:rsidR="00000000" w:rsidDel="00000000" w:rsidP="00000000" w:rsidRDefault="00000000" w:rsidRPr="00000000" w14:paraId="00000039">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reflectiveness</w:t>
            </w:r>
          </w:p>
          <w:p w:rsidR="00000000" w:rsidDel="00000000" w:rsidP="00000000" w:rsidRDefault="00000000" w:rsidRPr="00000000" w14:paraId="0000003A">
            <w:pPr>
              <w:numPr>
                <w:ilvl w:val="1"/>
                <w:numId w:val="14"/>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taking risks </w:t>
            </w:r>
          </w:p>
          <w:p w:rsidR="00000000" w:rsidDel="00000000" w:rsidP="00000000" w:rsidRDefault="00000000" w:rsidRPr="00000000" w14:paraId="0000003B">
            <w:pPr>
              <w:numPr>
                <w:ilvl w:val="0"/>
                <w:numId w:val="1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staff training days</w:t>
            </w:r>
          </w:p>
          <w:p w:rsidR="00000000" w:rsidDel="00000000" w:rsidP="00000000" w:rsidRDefault="00000000" w:rsidRPr="00000000" w14:paraId="0000003C">
            <w:pPr>
              <w:numPr>
                <w:ilvl w:val="0"/>
                <w:numId w:val="1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great staff buy-in</w:t>
            </w:r>
          </w:p>
          <w:p w:rsidR="00000000" w:rsidDel="00000000" w:rsidP="00000000" w:rsidRDefault="00000000" w:rsidRPr="00000000" w14:paraId="0000003D">
            <w:pPr>
              <w:numPr>
                <w:ilvl w:val="0"/>
                <w:numId w:val="1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biggest enrollment/waitlist - 1st and 2nd graders</w:t>
            </w:r>
          </w:p>
          <w:p w:rsidR="00000000" w:rsidDel="00000000" w:rsidP="00000000" w:rsidRDefault="00000000" w:rsidRPr="00000000" w14:paraId="0000003E">
            <w:pPr>
              <w:numPr>
                <w:ilvl w:val="0"/>
                <w:numId w:val="1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trying to get more staffing in the next couple of weeks so kids on waitlists can get off</w:t>
            </w:r>
          </w:p>
          <w:p w:rsidR="00000000" w:rsidDel="00000000" w:rsidP="00000000" w:rsidRDefault="00000000" w:rsidRPr="00000000" w14:paraId="0000003F">
            <w:pPr>
              <w:numPr>
                <w:ilvl w:val="0"/>
                <w:numId w:val="14"/>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opened one more room at Bryant, separate 4th and 5th grade rooms</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4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Marissa and Robbie </w:t>
            </w:r>
          </w:p>
        </w:tc>
      </w:tr>
      <w:tr>
        <w:trPr>
          <w:cantSplit w:val="0"/>
          <w:trHeight w:val="645"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Fonts w:ascii="Calibri" w:cs="Calibri" w:eastAsia="Calibri" w:hAnsi="Calibri"/>
                <w:rtl w:val="0"/>
              </w:rPr>
              <w:t xml:space="preserve">7:30</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42">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Teacher Updates</w:t>
            </w:r>
            <w:r w:rsidDel="00000000" w:rsidR="00000000" w:rsidRPr="00000000">
              <w:rPr>
                <w:rtl w:val="0"/>
              </w:rPr>
            </w:r>
          </w:p>
          <w:p w:rsidR="00000000" w:rsidDel="00000000" w:rsidP="00000000" w:rsidRDefault="00000000" w:rsidRPr="00000000" w14:paraId="00000043">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Alex Jones, Kristin Whipple, Steve Garlid (special guest)</w:t>
            </w:r>
          </w:p>
          <w:p w:rsidR="00000000" w:rsidDel="00000000" w:rsidP="00000000" w:rsidRDefault="00000000" w:rsidRPr="00000000" w14:paraId="00000044">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Ready to support the PTSA Annual Campaign </w:t>
            </w:r>
          </w:p>
          <w:p w:rsidR="00000000" w:rsidDel="00000000" w:rsidP="00000000" w:rsidRDefault="00000000" w:rsidRPr="00000000" w14:paraId="00000045">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 school on Friday, PD day, getting trained for a new evaluation system </w:t>
            </w:r>
          </w:p>
          <w:p w:rsidR="00000000" w:rsidDel="00000000" w:rsidP="00000000" w:rsidRDefault="00000000" w:rsidRPr="00000000" w14:paraId="00000046">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Great support from office staff and Mr. McWashington with Ms. Marshall and Mr. Baisden gone </w:t>
            </w:r>
          </w:p>
          <w:p w:rsidR="00000000" w:rsidDel="00000000" w:rsidP="00000000" w:rsidRDefault="00000000" w:rsidRPr="00000000" w14:paraId="00000047">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 least 2 committees per teacher - will bring committee updates </w:t>
            </w:r>
          </w:p>
          <w:p w:rsidR="00000000" w:rsidDel="00000000" w:rsidP="00000000" w:rsidRDefault="00000000" w:rsidRPr="00000000" w14:paraId="00000048">
            <w:pPr>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Mr. Garlid’s update</w:t>
            </w:r>
          </w:p>
          <w:p w:rsidR="00000000" w:rsidDel="00000000" w:rsidP="00000000" w:rsidRDefault="00000000" w:rsidRPr="00000000" w14:paraId="00000049">
            <w:pPr>
              <w:numPr>
                <w:ilvl w:val="1"/>
                <w:numId w:val="8"/>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thank you for boots funded by the PTSA which helped 5th grade students bring science outside of the classroom by going to Ravenna Creek to count macroinvertebrates to measure the health of the watershed  </w:t>
            </w:r>
          </w:p>
          <w:p w:rsidR="00000000" w:rsidDel="00000000" w:rsidP="00000000" w:rsidRDefault="00000000" w:rsidRPr="00000000" w14:paraId="0000004A">
            <w:pPr>
              <w:numPr>
                <w:ilvl w:val="1"/>
                <w:numId w:val="8"/>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Idle-Free Schools - EPA program </w:t>
            </w:r>
          </w:p>
          <w:p w:rsidR="00000000" w:rsidDel="00000000" w:rsidP="00000000" w:rsidRDefault="00000000" w:rsidRPr="00000000" w14:paraId="0000004B">
            <w:pPr>
              <w:numPr>
                <w:ilvl w:val="2"/>
                <w:numId w:val="8"/>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measuring consequences of idling cars from waiting for kids </w:t>
            </w:r>
          </w:p>
          <w:p w:rsidR="00000000" w:rsidDel="00000000" w:rsidP="00000000" w:rsidRDefault="00000000" w:rsidRPr="00000000" w14:paraId="0000004C">
            <w:pPr>
              <w:numPr>
                <w:ilvl w:val="2"/>
                <w:numId w:val="8"/>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kids will measure idling cars and do outreach </w:t>
            </w:r>
          </w:p>
          <w:p w:rsidR="00000000" w:rsidDel="00000000" w:rsidP="00000000" w:rsidRDefault="00000000" w:rsidRPr="00000000" w14:paraId="0000004D">
            <w:pPr>
              <w:numPr>
                <w:ilvl w:val="2"/>
                <w:numId w:val="8"/>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year-long program </w:t>
            </w:r>
          </w:p>
          <w:p w:rsidR="00000000" w:rsidDel="00000000" w:rsidP="00000000" w:rsidRDefault="00000000" w:rsidRPr="00000000" w14:paraId="0000004E">
            <w:pPr>
              <w:numPr>
                <w:ilvl w:val="2"/>
                <w:numId w:val="8"/>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brought by a parent </w:t>
            </w:r>
          </w:p>
          <w:p w:rsidR="00000000" w:rsidDel="00000000" w:rsidP="00000000" w:rsidRDefault="00000000" w:rsidRPr="00000000" w14:paraId="0000004F">
            <w:pPr>
              <w:numPr>
                <w:ilvl w:val="2"/>
                <w:numId w:val="8"/>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information sent home in kid-mail for 5th graders </w:t>
            </w:r>
          </w:p>
          <w:p w:rsidR="00000000" w:rsidDel="00000000" w:rsidP="00000000" w:rsidRDefault="00000000" w:rsidRPr="00000000" w14:paraId="00000050">
            <w:pPr>
              <w:numPr>
                <w:ilvl w:val="2"/>
                <w:numId w:val="8"/>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no funding needed from the PTSA </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5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Alex Jones, Kristin Whipple, Steve Garlid (special guest)</w:t>
            </w:r>
          </w:p>
        </w:tc>
      </w:tr>
      <w:tr>
        <w:trPr>
          <w:cantSplit w:val="0"/>
          <w:trHeight w:val="15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52">
            <w:pPr>
              <w:spacing w:after="0" w:lineRule="auto"/>
              <w:rPr>
                <w:rFonts w:ascii="Calibri" w:cs="Calibri" w:eastAsia="Calibri" w:hAnsi="Calibri"/>
              </w:rPr>
            </w:pPr>
            <w:r w:rsidDel="00000000" w:rsidR="00000000" w:rsidRPr="00000000">
              <w:rPr>
                <w:rFonts w:ascii="Calibri" w:cs="Calibri" w:eastAsia="Calibri" w:hAnsi="Calibri"/>
                <w:color w:val="000000"/>
                <w:rtl w:val="0"/>
              </w:rPr>
              <w:t xml:space="preserve">7:3</w:t>
            </w:r>
            <w:r w:rsidDel="00000000" w:rsidR="00000000" w:rsidRPr="00000000">
              <w:rPr>
                <w:rFonts w:ascii="Calibri" w:cs="Calibri" w:eastAsia="Calibri" w:hAnsi="Calibri"/>
                <w:rtl w:val="0"/>
              </w:rPr>
              <w:t xml:space="preserve">5</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President Updates (Mary)</w:t>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ASE up and running, ironing out issues</w:t>
            </w:r>
          </w:p>
          <w:p w:rsidR="00000000" w:rsidDel="00000000" w:rsidP="00000000" w:rsidRDefault="00000000" w:rsidRPr="00000000" w14:paraId="000000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Fully staffed with recess monitors</w:t>
            </w:r>
          </w:p>
          <w:p w:rsidR="00000000" w:rsidDel="00000000" w:rsidP="00000000" w:rsidRDefault="00000000" w:rsidRPr="00000000" w14:paraId="000000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still a need for lunchroom volunteers</w:t>
            </w:r>
          </w:p>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need help attending building leadership team meetings - first Thursday of the month from 2:45pm to 3:45pm → need board member help to attend </w:t>
            </w:r>
          </w:p>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technology needs - need help with website, emails, etc.</w:t>
            </w:r>
          </w:p>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welcome Kristin Whipple to the Board, thank you Ms. Salisbury → need a vote </w:t>
            </w:r>
          </w:p>
          <w:p w:rsidR="00000000" w:rsidDel="00000000" w:rsidP="00000000" w:rsidRDefault="00000000" w:rsidRPr="00000000" w14:paraId="0000005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Anna Bonnett moved, Bob Allen second, motion passed to include Kristin Whipple on the board </w:t>
            </w:r>
          </w:p>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Thank you to Carly Baker for volunteering for financial review committee and monthly financial reviews </w:t>
            </w:r>
          </w:p>
          <w:p w:rsidR="00000000" w:rsidDel="00000000" w:rsidP="00000000" w:rsidRDefault="00000000" w:rsidRPr="00000000" w14:paraId="0000005C">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former Treasurer and has experience </w:t>
            </w:r>
          </w:p>
          <w:p w:rsidR="00000000" w:rsidDel="00000000" w:rsidP="00000000" w:rsidRDefault="00000000" w:rsidRPr="00000000" w14:paraId="0000005D">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Anna Bonnett moved, Bob Allen second, motion passed to have Carly Baker be on the financial review committee </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5E">
            <w:pPr>
              <w:spacing w:after="0" w:lineRule="auto"/>
              <w:jc w:val="both"/>
              <w:rPr>
                <w:rFonts w:ascii="Calibri" w:cs="Calibri" w:eastAsia="Calibri" w:hAnsi="Calibri"/>
              </w:rPr>
            </w:pPr>
            <w:r w:rsidDel="00000000" w:rsidR="00000000" w:rsidRPr="00000000">
              <w:rPr>
                <w:rtl w:val="0"/>
              </w:rPr>
            </w:r>
          </w:p>
        </w:tc>
      </w:tr>
      <w:tr>
        <w:trPr>
          <w:cantSplit w:val="0"/>
          <w:trHeight w:val="15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5F">
            <w:pPr>
              <w:spacing w:after="0" w:lineRule="auto"/>
              <w:rPr>
                <w:rFonts w:ascii="Calibri" w:cs="Calibri" w:eastAsia="Calibri" w:hAnsi="Calibri"/>
                <w:color w:val="000000"/>
              </w:rPr>
            </w:pPr>
            <w:r w:rsidDel="00000000" w:rsidR="00000000" w:rsidRPr="00000000">
              <w:rPr>
                <w:rFonts w:ascii="Calibri" w:cs="Calibri" w:eastAsia="Calibri" w:hAnsi="Calibri"/>
                <w:rtl w:val="0"/>
              </w:rPr>
              <w:t xml:space="preserve">7:40 / 8:23</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60">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Advocacy Updates </w:t>
            </w:r>
          </w:p>
          <w:p w:rsidR="00000000" w:rsidDel="00000000" w:rsidP="00000000" w:rsidRDefault="00000000" w:rsidRPr="00000000" w14:paraId="00000061">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key updates/events/dates</w:t>
            </w:r>
          </w:p>
          <w:p w:rsidR="00000000" w:rsidDel="00000000" w:rsidP="00000000" w:rsidRDefault="00000000" w:rsidRPr="00000000" w14:paraId="00000062">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WSPTA Legislative Assembly later this month</w:t>
            </w:r>
          </w:p>
          <w:p w:rsidR="00000000" w:rsidDel="00000000" w:rsidP="00000000" w:rsidRDefault="00000000" w:rsidRPr="00000000" w14:paraId="00000063">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district required to reconfigure class sizes based on a state decision, had to be implemented on the district level </w:t>
            </w:r>
          </w:p>
          <w:p w:rsidR="00000000" w:rsidDel="00000000" w:rsidP="00000000" w:rsidRDefault="00000000" w:rsidRPr="00000000" w14:paraId="00000064">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January/February 2024, Washington State Legislature 2024 session</w:t>
            </w:r>
          </w:p>
          <w:p w:rsidR="00000000" w:rsidDel="00000000" w:rsidP="00000000" w:rsidRDefault="00000000" w:rsidRPr="00000000" w14:paraId="00000065">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WSPTA advocacy </w:t>
            </w:r>
          </w:p>
          <w:p w:rsidR="00000000" w:rsidDel="00000000" w:rsidP="00000000" w:rsidRDefault="00000000" w:rsidRPr="00000000" w14:paraId="00000066">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Daragh attended the roundtable for school board candidates </w:t>
            </w:r>
          </w:p>
          <w:p w:rsidR="00000000" w:rsidDel="00000000" w:rsidP="00000000" w:rsidRDefault="00000000" w:rsidRPr="00000000" w14:paraId="00000067">
            <w:pPr>
              <w:numPr>
                <w:ilvl w:val="1"/>
                <w:numId w:val="1"/>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will disseminate information </w:t>
            </w:r>
          </w:p>
          <w:p w:rsidR="00000000" w:rsidDel="00000000" w:rsidP="00000000" w:rsidRDefault="00000000" w:rsidRPr="00000000" w14:paraId="00000068">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will look into whether or not there are other events that may provide other opportunity to chat with the folks before the election → suggestions welcome</w:t>
            </w:r>
          </w:p>
          <w:p w:rsidR="00000000" w:rsidDel="00000000" w:rsidP="00000000" w:rsidRDefault="00000000" w:rsidRPr="00000000" w14:paraId="00000069">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cannot invite any particular candidate or appear in favor, but getting candidates into the community to speak about their candidacy </w:t>
            </w:r>
          </w:p>
          <w:p w:rsidR="00000000" w:rsidDel="00000000" w:rsidP="00000000" w:rsidRDefault="00000000" w:rsidRPr="00000000" w14:paraId="0000006A">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prohibited from endorsing candidates (due to 501(c)(3) designation) but encourage democratic engagement </w:t>
            </w:r>
          </w:p>
          <w:p w:rsidR="00000000" w:rsidDel="00000000" w:rsidP="00000000" w:rsidRDefault="00000000" w:rsidRPr="00000000" w14:paraId="0000006B">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ballots go out soon, so should engage soon and facilitate dissemination of materials or information regarding candidates </w:t>
            </w:r>
          </w:p>
          <w:p w:rsidR="00000000" w:rsidDel="00000000" w:rsidP="00000000" w:rsidRDefault="00000000" w:rsidRPr="00000000" w14:paraId="0000006C">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general election is for all districts, not just our own district </w:t>
            </w:r>
          </w:p>
          <w:p w:rsidR="00000000" w:rsidDel="00000000" w:rsidP="00000000" w:rsidRDefault="00000000" w:rsidRPr="00000000" w14:paraId="0000006D">
            <w:pPr>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will look for a recording of the roundtable </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6E">
            <w:pPr>
              <w:spacing w:after="0" w:lineRule="auto"/>
              <w:rPr>
                <w:rFonts w:ascii="Calibri" w:cs="Calibri" w:eastAsia="Calibri" w:hAnsi="Calibri"/>
              </w:rPr>
            </w:pPr>
            <w:r w:rsidDel="00000000" w:rsidR="00000000" w:rsidRPr="00000000">
              <w:rPr>
                <w:rFonts w:ascii="Calibri" w:cs="Calibri" w:eastAsia="Calibri" w:hAnsi="Calibri"/>
                <w:rtl w:val="0"/>
              </w:rPr>
              <w:t xml:space="preserve">Mary and Daragh </w:t>
            </w:r>
          </w:p>
        </w:tc>
      </w:tr>
      <w:tr>
        <w:trPr>
          <w:cantSplit w:val="0"/>
          <w:trHeight w:val="15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6F">
            <w:pPr>
              <w:spacing w:after="0" w:lineRule="auto"/>
              <w:rPr>
                <w:rFonts w:ascii="Calibri" w:cs="Calibri" w:eastAsia="Calibri" w:hAnsi="Calibri"/>
                <w:color w:val="000000"/>
              </w:rPr>
            </w:pPr>
            <w:r w:rsidDel="00000000" w:rsidR="00000000" w:rsidRPr="00000000">
              <w:rPr>
                <w:rFonts w:ascii="Calibri" w:cs="Calibri" w:eastAsia="Calibri" w:hAnsi="Calibri"/>
                <w:rtl w:val="0"/>
              </w:rPr>
              <w:t xml:space="preserve">7:43</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70">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Fundraising Updates </w:t>
            </w:r>
          </w:p>
          <w:p w:rsidR="00000000" w:rsidDel="00000000" w:rsidP="00000000" w:rsidRDefault="00000000" w:rsidRPr="00000000" w14:paraId="00000071">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Annual Campaign starts on Monday, 10/16 </w:t>
            </w:r>
          </w:p>
          <w:p w:rsidR="00000000" w:rsidDel="00000000" w:rsidP="00000000" w:rsidRDefault="00000000" w:rsidRPr="00000000" w14:paraId="00000072">
            <w:pPr>
              <w:numPr>
                <w:ilvl w:val="1"/>
                <w:numId w:val="10"/>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PTSA presence in the lunchroom for Big White Board and advertising </w:t>
            </w:r>
          </w:p>
          <w:p w:rsidR="00000000" w:rsidDel="00000000" w:rsidP="00000000" w:rsidRDefault="00000000" w:rsidRPr="00000000" w14:paraId="00000073">
            <w:pPr>
              <w:numPr>
                <w:ilvl w:val="1"/>
                <w:numId w:val="10"/>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will need coverage/assistance at lunchtime windows </w:t>
            </w:r>
          </w:p>
          <w:p w:rsidR="00000000" w:rsidDel="00000000" w:rsidP="00000000" w:rsidRDefault="00000000" w:rsidRPr="00000000" w14:paraId="00000074">
            <w:pPr>
              <w:numPr>
                <w:ilvl w:val="1"/>
                <w:numId w:val="10"/>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2 groups → will set up a Survey Monkey to determine staffing </w:t>
            </w:r>
          </w:p>
          <w:p w:rsidR="00000000" w:rsidDel="00000000" w:rsidP="00000000" w:rsidRDefault="00000000" w:rsidRPr="00000000" w14:paraId="00000075">
            <w:pPr>
              <w:numPr>
                <w:ilvl w:val="1"/>
                <w:numId w:val="10"/>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encourage participation</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7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Matt</w:t>
            </w:r>
          </w:p>
        </w:tc>
      </w:tr>
      <w:tr>
        <w:trPr>
          <w:cantSplit w:val="0"/>
          <w:trHeight w:val="15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77">
            <w:pPr>
              <w:spacing w:after="0" w:lineRule="auto"/>
              <w:rPr>
                <w:rFonts w:ascii="Calibri" w:cs="Calibri" w:eastAsia="Calibri" w:hAnsi="Calibri"/>
                <w:color w:val="000000"/>
              </w:rPr>
            </w:pPr>
            <w:r w:rsidDel="00000000" w:rsidR="00000000" w:rsidRPr="00000000">
              <w:rPr>
                <w:rFonts w:ascii="Calibri" w:cs="Calibri" w:eastAsia="Calibri" w:hAnsi="Calibri"/>
                <w:rtl w:val="0"/>
              </w:rPr>
              <w:t xml:space="preserve">7:45</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78">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Membership Updates </w:t>
            </w:r>
          </w:p>
          <w:p w:rsidR="00000000" w:rsidDel="00000000" w:rsidP="00000000" w:rsidRDefault="00000000" w:rsidRPr="00000000" w14:paraId="00000079">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79 members so far this year, significantly lower than 2022 (172 at this time in 2022)</w:t>
            </w:r>
          </w:p>
          <w:p w:rsidR="00000000" w:rsidDel="00000000" w:rsidP="00000000" w:rsidRDefault="00000000" w:rsidRPr="00000000" w14:paraId="0000007A">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estimated ~10% of caregiver community </w:t>
            </w:r>
          </w:p>
          <w:p w:rsidR="00000000" w:rsidDel="00000000" w:rsidP="00000000" w:rsidRDefault="00000000" w:rsidRPr="00000000" w14:paraId="0000007B">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discount opportunities for PTSA members on the PTSA website about discounts </w:t>
            </w:r>
          </w:p>
          <w:p w:rsidR="00000000" w:rsidDel="00000000" w:rsidP="00000000" w:rsidRDefault="00000000" w:rsidRPr="00000000" w14:paraId="0000007C">
            <w:pPr>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one check if signed up? → email confirmation from memberplanet</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7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Mary F.</w:t>
            </w:r>
          </w:p>
        </w:tc>
      </w:tr>
      <w:tr>
        <w:trPr>
          <w:cantSplit w:val="0"/>
          <w:trHeight w:val="15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7E">
            <w:pPr>
              <w:spacing w:after="0" w:lineRule="auto"/>
              <w:rPr>
                <w:rFonts w:ascii="Calibri" w:cs="Calibri" w:eastAsia="Calibri" w:hAnsi="Calibri"/>
              </w:rPr>
            </w:pPr>
            <w:r w:rsidDel="00000000" w:rsidR="00000000" w:rsidRPr="00000000">
              <w:rPr>
                <w:rFonts w:ascii="Calibri" w:cs="Calibri" w:eastAsia="Calibri" w:hAnsi="Calibri"/>
                <w:rtl w:val="0"/>
              </w:rPr>
              <w:t xml:space="preserve">7:47</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7F">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Volunteer Updates </w:t>
            </w:r>
          </w:p>
          <w:p w:rsidR="00000000" w:rsidDel="00000000" w:rsidP="00000000" w:rsidRDefault="00000000" w:rsidRPr="00000000" w14:paraId="00000080">
            <w:pPr>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 volunteers to sign up for specific needs and also just to get on the volunteer interest list </w:t>
            </w:r>
          </w:p>
          <w:p w:rsidR="00000000" w:rsidDel="00000000" w:rsidP="00000000" w:rsidRDefault="00000000" w:rsidRPr="00000000" w14:paraId="00000081">
            <w:pPr>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Hana will follow up </w:t>
            </w:r>
          </w:p>
          <w:p w:rsidR="00000000" w:rsidDel="00000000" w:rsidP="00000000" w:rsidRDefault="00000000" w:rsidRPr="00000000" w14:paraId="00000082">
            <w:pPr>
              <w:numPr>
                <w:ilvl w:val="0"/>
                <w:numId w:val="13"/>
              </w:numPr>
              <w:spacing w:after="0" w:line="240" w:lineRule="auto"/>
              <w:ind w:left="720" w:hanging="360"/>
              <w:rPr>
                <w:rFonts w:ascii="Calibri" w:cs="Calibri" w:eastAsia="Calibri" w:hAnsi="Calibri"/>
                <w:b w:val="1"/>
                <w:i w:val="1"/>
              </w:rPr>
            </w:pPr>
            <w:r w:rsidDel="00000000" w:rsidR="00000000" w:rsidRPr="00000000">
              <w:rPr>
                <w:rFonts w:ascii="Calibri" w:cs="Calibri" w:eastAsia="Calibri" w:hAnsi="Calibri"/>
                <w:b w:val="1"/>
                <w:i w:val="1"/>
                <w:rtl w:val="0"/>
              </w:rPr>
              <w:t xml:space="preserve">critical roles that need filling:</w:t>
            </w:r>
          </w:p>
          <w:p w:rsidR="00000000" w:rsidDel="00000000" w:rsidP="00000000" w:rsidRDefault="00000000" w:rsidRPr="00000000" w14:paraId="00000083">
            <w:pPr>
              <w:numPr>
                <w:ilvl w:val="1"/>
                <w:numId w:val="13"/>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Bryant Blast Lead </w:t>
            </w:r>
          </w:p>
          <w:p w:rsidR="00000000" w:rsidDel="00000000" w:rsidP="00000000" w:rsidRDefault="00000000" w:rsidRPr="00000000" w14:paraId="00000084">
            <w:pPr>
              <w:numPr>
                <w:ilvl w:val="1"/>
                <w:numId w:val="13"/>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Equity Committee Co-Leads</w:t>
            </w:r>
          </w:p>
          <w:p w:rsidR="00000000" w:rsidDel="00000000" w:rsidP="00000000" w:rsidRDefault="00000000" w:rsidRPr="00000000" w14:paraId="00000085">
            <w:pPr>
              <w:numPr>
                <w:ilvl w:val="1"/>
                <w:numId w:val="13"/>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PTSA Technology Coordinator </w:t>
            </w:r>
          </w:p>
          <w:p w:rsidR="00000000" w:rsidDel="00000000" w:rsidP="00000000" w:rsidRDefault="00000000" w:rsidRPr="00000000" w14:paraId="00000086">
            <w:pPr>
              <w:numPr>
                <w:ilvl w:val="1"/>
                <w:numId w:val="13"/>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Chess Club </w:t>
            </w:r>
          </w:p>
          <w:p w:rsidR="00000000" w:rsidDel="00000000" w:rsidP="00000000" w:rsidRDefault="00000000" w:rsidRPr="00000000" w14:paraId="00000087">
            <w:pPr>
              <w:numPr>
                <w:ilvl w:val="1"/>
                <w:numId w:val="13"/>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Annual Campaign Treasurer</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8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Steve</w:t>
            </w:r>
          </w:p>
        </w:tc>
      </w:tr>
      <w:tr>
        <w:trPr>
          <w:cantSplit w:val="0"/>
          <w:trHeight w:val="15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89">
            <w:pPr>
              <w:spacing w:after="0" w:lineRule="auto"/>
              <w:rPr>
                <w:rFonts w:ascii="Calibri" w:cs="Calibri" w:eastAsia="Calibri" w:hAnsi="Calibri"/>
              </w:rPr>
            </w:pPr>
            <w:r w:rsidDel="00000000" w:rsidR="00000000" w:rsidRPr="00000000">
              <w:rPr>
                <w:rFonts w:ascii="Calibri" w:cs="Calibri" w:eastAsia="Calibri" w:hAnsi="Calibri"/>
                <w:rtl w:val="0"/>
              </w:rPr>
              <w:t xml:space="preserve">7:49</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8A">
            <w:pPr>
              <w:spacing w:after="0" w:line="240" w:lineRule="auto"/>
              <w:rPr>
                <w:rFonts w:ascii="Calibri" w:cs="Calibri" w:eastAsia="Calibri" w:hAnsi="Calibri"/>
                <w:b w:val="1"/>
                <w:i w:val="1"/>
                <w:u w:val="single"/>
              </w:rPr>
            </w:pPr>
            <w:r w:rsidDel="00000000" w:rsidR="00000000" w:rsidRPr="00000000">
              <w:rPr>
                <w:rFonts w:ascii="Calibri" w:cs="Calibri" w:eastAsia="Calibri" w:hAnsi="Calibri"/>
                <w:b w:val="1"/>
                <w:rtl w:val="0"/>
              </w:rPr>
              <w:t xml:space="preserve">Community Engagement Updates and </w:t>
            </w:r>
            <w:r w:rsidDel="00000000" w:rsidR="00000000" w:rsidRPr="00000000">
              <w:rPr>
                <w:rFonts w:ascii="Calibri" w:cs="Calibri" w:eastAsia="Calibri" w:hAnsi="Calibri"/>
                <w:b w:val="1"/>
                <w:i w:val="1"/>
                <w:u w:val="single"/>
                <w:rtl w:val="0"/>
              </w:rPr>
              <w:t xml:space="preserve">How to Host an Event</w:t>
            </w:r>
          </w:p>
          <w:p w:rsidR="00000000" w:rsidDel="00000000" w:rsidP="00000000" w:rsidRDefault="00000000" w:rsidRPr="00000000" w14:paraId="0000008B">
            <w:pPr>
              <w:numPr>
                <w:ilvl w:val="0"/>
                <w:numId w:val="1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cheat sheet for Leads: </w:t>
            </w:r>
            <w:r w:rsidDel="00000000" w:rsidR="00000000" w:rsidRPr="00000000">
              <w:rPr>
                <w:rFonts w:ascii="Calibri" w:cs="Calibri" w:eastAsia="Calibri" w:hAnsi="Calibri"/>
                <w:b w:val="1"/>
                <w:u w:val="single"/>
                <w:rtl w:val="0"/>
              </w:rPr>
              <w:t xml:space="preserve">How to Host an Event</w:t>
            </w:r>
            <w:r w:rsidDel="00000000" w:rsidR="00000000" w:rsidRPr="00000000">
              <w:rPr>
                <w:rFonts w:ascii="Calibri" w:cs="Calibri" w:eastAsia="Calibri" w:hAnsi="Calibri"/>
                <w:rtl w:val="0"/>
              </w:rPr>
              <w:t xml:space="preserve">:</w:t>
            </w:r>
          </w:p>
          <w:p w:rsidR="00000000" w:rsidDel="00000000" w:rsidP="00000000" w:rsidRDefault="00000000" w:rsidRPr="00000000" w14:paraId="0000008C">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Check in with Community Engagement - make a plan</w:t>
            </w:r>
          </w:p>
          <w:p w:rsidR="00000000" w:rsidDel="00000000" w:rsidP="00000000" w:rsidRDefault="00000000" w:rsidRPr="00000000" w14:paraId="0000008D">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Community Calendar - on PTSA website </w:t>
            </w:r>
          </w:p>
          <w:p w:rsidR="00000000" w:rsidDel="00000000" w:rsidP="00000000" w:rsidRDefault="00000000" w:rsidRPr="00000000" w14:paraId="0000008E">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Reserve Space - Marika V. </w:t>
            </w:r>
          </w:p>
          <w:p w:rsidR="00000000" w:rsidDel="00000000" w:rsidP="00000000" w:rsidRDefault="00000000" w:rsidRPr="00000000" w14:paraId="0000008F">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turnaround time is about three weeks to get approval for space</w:t>
            </w:r>
          </w:p>
          <w:p w:rsidR="00000000" w:rsidDel="00000000" w:rsidP="00000000" w:rsidRDefault="00000000" w:rsidRPr="00000000" w14:paraId="00000090">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district approval as well as Bryant approval</w:t>
            </w:r>
          </w:p>
          <w:p w:rsidR="00000000" w:rsidDel="00000000" w:rsidP="00000000" w:rsidRDefault="00000000" w:rsidRPr="00000000" w14:paraId="00000091">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Laser has the building until 6:30pm M-F</w:t>
            </w:r>
          </w:p>
          <w:p w:rsidR="00000000" w:rsidDel="00000000" w:rsidP="00000000" w:rsidRDefault="00000000" w:rsidRPr="00000000" w14:paraId="00000092">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Carrie and Mary will communicate with BLT for events </w:t>
            </w:r>
          </w:p>
          <w:p w:rsidR="00000000" w:rsidDel="00000000" w:rsidP="00000000" w:rsidRDefault="00000000" w:rsidRPr="00000000" w14:paraId="00000093">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Communications - Melissa (Communications Chair) </w:t>
            </w:r>
          </w:p>
          <w:p w:rsidR="00000000" w:rsidDel="00000000" w:rsidP="00000000" w:rsidRDefault="00000000" w:rsidRPr="00000000" w14:paraId="00000094">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send an email to Weekly if need something included in the Weekly by Sunday PM </w:t>
            </w:r>
          </w:p>
          <w:p w:rsidR="00000000" w:rsidDel="00000000" w:rsidP="00000000" w:rsidRDefault="00000000" w:rsidRPr="00000000" w14:paraId="00000095">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website - will send guidelines</w:t>
            </w:r>
          </w:p>
          <w:p w:rsidR="00000000" w:rsidDel="00000000" w:rsidP="00000000" w:rsidRDefault="00000000" w:rsidRPr="00000000" w14:paraId="00000096">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kidmail - will also send guidelines</w:t>
            </w:r>
          </w:p>
          <w:p w:rsidR="00000000" w:rsidDel="00000000" w:rsidP="00000000" w:rsidRDefault="00000000" w:rsidRPr="00000000" w14:paraId="00000097">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fliers - DIY </w:t>
            </w:r>
          </w:p>
          <w:p w:rsidR="00000000" w:rsidDel="00000000" w:rsidP="00000000" w:rsidRDefault="00000000" w:rsidRPr="00000000" w14:paraId="00000098">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FB - Melissa can help</w:t>
            </w:r>
          </w:p>
          <w:p w:rsidR="00000000" w:rsidDel="00000000" w:rsidP="00000000" w:rsidRDefault="00000000" w:rsidRPr="00000000" w14:paraId="00000099">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room parents - coordinator will get to room parents </w:t>
            </w:r>
          </w:p>
          <w:p w:rsidR="00000000" w:rsidDel="00000000" w:rsidP="00000000" w:rsidRDefault="00000000" w:rsidRPr="00000000" w14:paraId="0000009A">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Budget - David M.</w:t>
            </w:r>
          </w:p>
          <w:p w:rsidR="00000000" w:rsidDel="00000000" w:rsidP="00000000" w:rsidRDefault="00000000" w:rsidRPr="00000000" w14:paraId="0000009B">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will be a budget posted (approved last June)</w:t>
            </w:r>
          </w:p>
          <w:p w:rsidR="00000000" w:rsidDel="00000000" w:rsidP="00000000" w:rsidRDefault="00000000" w:rsidRPr="00000000" w14:paraId="0000009C">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most small events do not have line items on the budget, so ask for approval → board can approve for up to $500, otherwise need general meeting approval </w:t>
            </w:r>
          </w:p>
          <w:p w:rsidR="00000000" w:rsidDel="00000000" w:rsidP="00000000" w:rsidRDefault="00000000" w:rsidRPr="00000000" w14:paraId="0000009D">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reimbursement - form online, PDF is best, send to </w:t>
            </w:r>
            <w:hyperlink r:id="rId7">
              <w:r w:rsidDel="00000000" w:rsidR="00000000" w:rsidRPr="00000000">
                <w:rPr>
                  <w:rFonts w:ascii="Calibri" w:cs="Calibri" w:eastAsia="Calibri" w:hAnsi="Calibri"/>
                  <w:color w:val="1155cc"/>
                  <w:u w:val="single"/>
                  <w:rtl w:val="0"/>
                </w:rPr>
                <w:t xml:space="preserve">Treasurers@bryantschool.org</w:t>
              </w:r>
            </w:hyperlink>
            <w:r w:rsidDel="00000000" w:rsidR="00000000" w:rsidRPr="00000000">
              <w:rPr>
                <w:rFonts w:ascii="Calibri" w:cs="Calibri" w:eastAsia="Calibri" w:hAnsi="Calibri"/>
                <w:rtl w:val="0"/>
              </w:rPr>
              <w:t xml:space="preserve"> → website has instructions for reimbursement </w:t>
            </w:r>
          </w:p>
          <w:p w:rsidR="00000000" w:rsidDel="00000000" w:rsidP="00000000" w:rsidRDefault="00000000" w:rsidRPr="00000000" w14:paraId="0000009E">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if an individual line item, no need for approval </w:t>
            </w:r>
          </w:p>
          <w:p w:rsidR="00000000" w:rsidDel="00000000" w:rsidP="00000000" w:rsidRDefault="00000000" w:rsidRPr="00000000" w14:paraId="0000009F">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raising money → check with Treasurers </w:t>
            </w:r>
          </w:p>
          <w:p w:rsidR="00000000" w:rsidDel="00000000" w:rsidP="00000000" w:rsidRDefault="00000000" w:rsidRPr="00000000" w14:paraId="000000A0">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using Giving Fuel</w:t>
            </w:r>
          </w:p>
          <w:p w:rsidR="00000000" w:rsidDel="00000000" w:rsidP="00000000" w:rsidRDefault="00000000" w:rsidRPr="00000000" w14:paraId="000000A1">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tax-deductible</w:t>
            </w:r>
          </w:p>
          <w:p w:rsidR="00000000" w:rsidDel="00000000" w:rsidP="00000000" w:rsidRDefault="00000000" w:rsidRPr="00000000" w14:paraId="000000A2">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rules regarding raising money during the school day</w:t>
            </w:r>
          </w:p>
          <w:p w:rsidR="00000000" w:rsidDel="00000000" w:rsidP="00000000" w:rsidRDefault="00000000" w:rsidRPr="00000000" w14:paraId="000000A3">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501(c)(3) </w:t>
            </w:r>
          </w:p>
          <w:p w:rsidR="00000000" w:rsidDel="00000000" w:rsidP="00000000" w:rsidRDefault="00000000" w:rsidRPr="00000000" w14:paraId="000000A4">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make sure to highlight matching </w:t>
            </w:r>
          </w:p>
          <w:p w:rsidR="00000000" w:rsidDel="00000000" w:rsidP="00000000" w:rsidRDefault="00000000" w:rsidRPr="00000000" w14:paraId="000000A5">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PTSA has a gambling license → ONLY raffles </w:t>
            </w:r>
          </w:p>
          <w:p w:rsidR="00000000" w:rsidDel="00000000" w:rsidP="00000000" w:rsidRDefault="00000000" w:rsidRPr="00000000" w14:paraId="000000A6">
            <w:pPr>
              <w:numPr>
                <w:ilvl w:val="3"/>
                <w:numId w:val="12"/>
              </w:numPr>
              <w:spacing w:after="0"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many rules regarding raffles </w:t>
            </w:r>
          </w:p>
          <w:p w:rsidR="00000000" w:rsidDel="00000000" w:rsidP="00000000" w:rsidRDefault="00000000" w:rsidRPr="00000000" w14:paraId="000000A7">
            <w:pPr>
              <w:numPr>
                <w:ilvl w:val="3"/>
                <w:numId w:val="12"/>
              </w:numPr>
              <w:spacing w:after="0"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Treasurers have to report </w:t>
            </w:r>
          </w:p>
          <w:p w:rsidR="00000000" w:rsidDel="00000000" w:rsidP="00000000" w:rsidRDefault="00000000" w:rsidRPr="00000000" w14:paraId="000000A8">
            <w:pPr>
              <w:numPr>
                <w:ilvl w:val="3"/>
                <w:numId w:val="12"/>
              </w:numPr>
              <w:spacing w:after="0"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check in with Treasurers </w:t>
            </w:r>
          </w:p>
          <w:p w:rsidR="00000000" w:rsidDel="00000000" w:rsidP="00000000" w:rsidRDefault="00000000" w:rsidRPr="00000000" w14:paraId="000000A9">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Volunteers - Steve and Hana</w:t>
            </w:r>
          </w:p>
          <w:p w:rsidR="00000000" w:rsidDel="00000000" w:rsidP="00000000" w:rsidRDefault="00000000" w:rsidRPr="00000000" w14:paraId="000000AA">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request via Google Form </w:t>
            </w:r>
          </w:p>
          <w:p w:rsidR="00000000" w:rsidDel="00000000" w:rsidP="00000000" w:rsidRDefault="00000000" w:rsidRPr="00000000" w14:paraId="000000AB">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keep in mind most volunteers need SPS approval and require lead time </w:t>
            </w:r>
          </w:p>
          <w:p w:rsidR="00000000" w:rsidDel="00000000" w:rsidP="00000000" w:rsidRDefault="00000000" w:rsidRPr="00000000" w14:paraId="000000AC">
            <w:pPr>
              <w:numPr>
                <w:ilvl w:val="3"/>
                <w:numId w:val="12"/>
              </w:numPr>
              <w:spacing w:after="0"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working directly with kids during the regular school day needs approval </w:t>
            </w:r>
          </w:p>
          <w:p w:rsidR="00000000" w:rsidDel="00000000" w:rsidP="00000000" w:rsidRDefault="00000000" w:rsidRPr="00000000" w14:paraId="000000AD">
            <w:pPr>
              <w:numPr>
                <w:ilvl w:val="3"/>
                <w:numId w:val="12"/>
              </w:numPr>
              <w:spacing w:after="0"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Bryant Blast volunteers need approval </w:t>
            </w:r>
          </w:p>
          <w:p w:rsidR="00000000" w:rsidDel="00000000" w:rsidP="00000000" w:rsidRDefault="00000000" w:rsidRPr="00000000" w14:paraId="000000AE">
            <w:pPr>
              <w:numPr>
                <w:ilvl w:val="3"/>
                <w:numId w:val="12"/>
              </w:numPr>
              <w:spacing w:after="0" w:line="240" w:lineRule="auto"/>
              <w:ind w:left="2880" w:hanging="360"/>
              <w:rPr>
                <w:rFonts w:ascii="Calibri" w:cs="Calibri" w:eastAsia="Calibri" w:hAnsi="Calibri"/>
              </w:rPr>
            </w:pPr>
            <w:r w:rsidDel="00000000" w:rsidR="00000000" w:rsidRPr="00000000">
              <w:rPr>
                <w:rFonts w:ascii="Calibri" w:cs="Calibri" w:eastAsia="Calibri" w:hAnsi="Calibri"/>
                <w:rtl w:val="0"/>
              </w:rPr>
              <w:t xml:space="preserve">event-specific volunteer approval also an option </w:t>
            </w:r>
          </w:p>
          <w:p w:rsidR="00000000" w:rsidDel="00000000" w:rsidP="00000000" w:rsidRDefault="00000000" w:rsidRPr="00000000" w14:paraId="000000AF">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Day-of </w:t>
            </w:r>
          </w:p>
          <w:p w:rsidR="00000000" w:rsidDel="00000000" w:rsidP="00000000" w:rsidRDefault="00000000" w:rsidRPr="00000000" w14:paraId="000000B0">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access to the building, custodian’s number </w:t>
            </w:r>
          </w:p>
          <w:p w:rsidR="00000000" w:rsidDel="00000000" w:rsidP="00000000" w:rsidRDefault="00000000" w:rsidRPr="00000000" w14:paraId="000000B1">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After-event/debrief </w:t>
            </w:r>
          </w:p>
          <w:p w:rsidR="00000000" w:rsidDel="00000000" w:rsidP="00000000" w:rsidRDefault="00000000" w:rsidRPr="00000000" w14:paraId="000000B2">
            <w:pPr>
              <w:numPr>
                <w:ilvl w:val="1"/>
                <w:numId w:val="12"/>
              </w:numPr>
              <w:spacing w:after="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also ask:</w:t>
            </w:r>
          </w:p>
          <w:p w:rsidR="00000000" w:rsidDel="00000000" w:rsidP="00000000" w:rsidRDefault="00000000" w:rsidRPr="00000000" w14:paraId="000000B3">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who was the person who did this last year?</w:t>
            </w:r>
          </w:p>
          <w:p w:rsidR="00000000" w:rsidDel="00000000" w:rsidP="00000000" w:rsidRDefault="00000000" w:rsidRPr="00000000" w14:paraId="000000B4">
            <w:pPr>
              <w:numPr>
                <w:ilvl w:val="2"/>
                <w:numId w:val="12"/>
              </w:numPr>
              <w:spacing w:after="0" w:line="240" w:lineRule="auto"/>
              <w:ind w:left="2160" w:hanging="360"/>
              <w:rPr>
                <w:rFonts w:ascii="Calibri" w:cs="Calibri" w:eastAsia="Calibri" w:hAnsi="Calibri"/>
              </w:rPr>
            </w:pPr>
            <w:r w:rsidDel="00000000" w:rsidR="00000000" w:rsidRPr="00000000">
              <w:rPr>
                <w:rFonts w:ascii="Calibri" w:cs="Calibri" w:eastAsia="Calibri" w:hAnsi="Calibri"/>
                <w:rtl w:val="0"/>
              </w:rPr>
              <w:t xml:space="preserve">Is there a file on Google Drive?</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B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Bob and Carrie</w:t>
            </w:r>
          </w:p>
        </w:tc>
      </w:tr>
      <w:tr>
        <w:trPr>
          <w:cantSplit w:val="0"/>
          <w:trHeight w:val="15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B6">
            <w:pPr>
              <w:spacing w:after="0" w:lineRule="auto"/>
              <w:rPr>
                <w:rFonts w:ascii="Calibri" w:cs="Calibri" w:eastAsia="Calibri" w:hAnsi="Calibri"/>
                <w:color w:val="000000"/>
              </w:rPr>
            </w:pPr>
            <w:r w:rsidDel="00000000" w:rsidR="00000000" w:rsidRPr="00000000">
              <w:rPr>
                <w:rFonts w:ascii="Calibri" w:cs="Calibri" w:eastAsia="Calibri" w:hAnsi="Calibri"/>
                <w:rtl w:val="0"/>
              </w:rPr>
              <w:t xml:space="preserve">8:04</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B7">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Board Sponsors - Coordination Approach </w:t>
            </w:r>
          </w:p>
          <w:p w:rsidR="00000000" w:rsidDel="00000000" w:rsidP="00000000" w:rsidRDefault="00000000" w:rsidRPr="00000000" w14:paraId="000000B8">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board sponsor for each board role </w:t>
            </w:r>
          </w:p>
          <w:p w:rsidR="00000000" w:rsidDel="00000000" w:rsidP="00000000" w:rsidRDefault="00000000" w:rsidRPr="00000000" w14:paraId="000000B9">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share the load of board functions, efficiency, clarity </w:t>
            </w:r>
          </w:p>
          <w:p w:rsidR="00000000" w:rsidDel="00000000" w:rsidP="00000000" w:rsidRDefault="00000000" w:rsidRPr="00000000" w14:paraId="000000BA">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sponsor serves as the primary point of contact, consult, approver</w:t>
            </w:r>
          </w:p>
          <w:p w:rsidR="00000000" w:rsidDel="00000000" w:rsidP="00000000" w:rsidRDefault="00000000" w:rsidRPr="00000000" w14:paraId="000000BB">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each board position has a board sponsor </w:t>
            </w:r>
          </w:p>
          <w:p w:rsidR="00000000" w:rsidDel="00000000" w:rsidP="00000000" w:rsidRDefault="00000000" w:rsidRPr="00000000" w14:paraId="000000BC">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lead volunteer → board sponsor → co-president → entire board</w:t>
            </w:r>
          </w:p>
          <w:p w:rsidR="00000000" w:rsidDel="00000000" w:rsidP="00000000" w:rsidRDefault="00000000" w:rsidRPr="00000000" w14:paraId="000000BD">
            <w:pPr>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board members need to look at lead volunteer roles and give approval to acknowledge that they are okay being a sponsor </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B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Carrie</w:t>
            </w:r>
          </w:p>
        </w:tc>
      </w:tr>
      <w:tr>
        <w:trPr>
          <w:cantSplit w:val="0"/>
          <w:trHeight w:val="1078"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B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8:10</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C0">
            <w:pPr>
              <w:spacing w:after="0" w:line="240" w:lineRule="auto"/>
              <w:rPr>
                <w:rFonts w:ascii="Calibri" w:cs="Calibri" w:eastAsia="Calibri" w:hAnsi="Calibri"/>
              </w:rPr>
            </w:pPr>
            <w:r w:rsidDel="00000000" w:rsidR="00000000" w:rsidRPr="00000000">
              <w:rPr>
                <w:rFonts w:ascii="Calibri" w:cs="Calibri" w:eastAsia="Calibri" w:hAnsi="Calibri"/>
                <w:b w:val="1"/>
                <w:color w:val="000000"/>
                <w:rtl w:val="0"/>
              </w:rPr>
              <w:t xml:space="preserve">Treasury Updates: </w:t>
            </w:r>
            <w:r w:rsidDel="00000000" w:rsidR="00000000" w:rsidRPr="00000000">
              <w:rPr>
                <w:rtl w:val="0"/>
              </w:rPr>
            </w:r>
          </w:p>
          <w:p w:rsidR="00000000" w:rsidDel="00000000" w:rsidP="00000000" w:rsidRDefault="00000000" w:rsidRPr="00000000" w14:paraId="000000C1">
            <w:pPr>
              <w:numPr>
                <w:ilvl w:val="0"/>
                <w:numId w:val="1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Budget summary: income sources and budgeted expenses for 2023 (see slide) </w:t>
            </w:r>
          </w:p>
          <w:p w:rsidR="00000000" w:rsidDel="00000000" w:rsidP="00000000" w:rsidRDefault="00000000" w:rsidRPr="00000000" w14:paraId="000000C2">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total income from 2022-2023: 306,375</w:t>
            </w:r>
          </w:p>
          <w:p w:rsidR="00000000" w:rsidDel="00000000" w:rsidP="00000000" w:rsidRDefault="00000000" w:rsidRPr="00000000" w14:paraId="000000C3">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expenses: $306,386</w:t>
            </w:r>
          </w:p>
          <w:p w:rsidR="00000000" w:rsidDel="00000000" w:rsidP="00000000" w:rsidRDefault="00000000" w:rsidRPr="00000000" w14:paraId="000000C4">
            <w:pPr>
              <w:numPr>
                <w:ilvl w:val="0"/>
                <w:numId w:val="1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Balance Sheet: PTSA is started this  school year with $5,000 in unallocated reserves.</w:t>
            </w:r>
          </w:p>
          <w:p w:rsidR="00000000" w:rsidDel="00000000" w:rsidP="00000000" w:rsidRDefault="00000000" w:rsidRPr="00000000" w14:paraId="000000C5">
            <w:pPr>
              <w:numPr>
                <w:ilvl w:val="0"/>
                <w:numId w:val="16"/>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little higher on annual campaign - monthly donations so additional money from over the summer</w:t>
            </w:r>
          </w:p>
          <w:p w:rsidR="00000000" w:rsidDel="00000000" w:rsidP="00000000" w:rsidRDefault="00000000" w:rsidRPr="00000000" w14:paraId="000000C6">
            <w:pPr>
              <w:numPr>
                <w:ilvl w:val="0"/>
                <w:numId w:val="16"/>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carryover is misleading </w:t>
            </w:r>
          </w:p>
          <w:p w:rsidR="00000000" w:rsidDel="00000000" w:rsidP="00000000" w:rsidRDefault="00000000" w:rsidRPr="00000000" w14:paraId="000000C7">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SPS invoice Q4’s invoice comes in October, so need to estimate </w:t>
            </w:r>
          </w:p>
          <w:p w:rsidR="00000000" w:rsidDel="00000000" w:rsidP="00000000" w:rsidRDefault="00000000" w:rsidRPr="00000000" w14:paraId="000000C8">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AIR program and one staff position were partial or not available in Q3, so expecting an invoice for 20k-25k</w:t>
            </w:r>
          </w:p>
          <w:p w:rsidR="00000000" w:rsidDel="00000000" w:rsidP="00000000" w:rsidRDefault="00000000" w:rsidRPr="00000000" w14:paraId="000000C9">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shifted everything by a few weeks because of the strike </w:t>
            </w:r>
          </w:p>
          <w:p w:rsidR="00000000" w:rsidDel="00000000" w:rsidP="00000000" w:rsidRDefault="00000000" w:rsidRPr="00000000" w14:paraId="000000CA">
            <w:pPr>
              <w:numPr>
                <w:ilvl w:val="0"/>
                <w:numId w:val="1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majority of budgeted expenses only ~$13k YTD because most of the expenses are staffing-related </w:t>
            </w:r>
          </w:p>
          <w:p w:rsidR="00000000" w:rsidDel="00000000" w:rsidP="00000000" w:rsidRDefault="00000000" w:rsidRPr="00000000" w14:paraId="000000CB">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no field trips until end of school year</w:t>
            </w:r>
          </w:p>
          <w:p w:rsidR="00000000" w:rsidDel="00000000" w:rsidP="00000000" w:rsidRDefault="00000000" w:rsidRPr="00000000" w14:paraId="000000CC">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have already started using the budget closer to the beginning of the school year due to more field trips </w:t>
            </w:r>
          </w:p>
          <w:p w:rsidR="00000000" w:rsidDel="00000000" w:rsidP="00000000" w:rsidRDefault="00000000" w:rsidRPr="00000000" w14:paraId="000000CD">
            <w:pPr>
              <w:numPr>
                <w:ilvl w:val="0"/>
                <w:numId w:val="1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salaries - $250k max grant per school (from 2018, hasn’t been raised since) </w:t>
            </w:r>
          </w:p>
          <w:p w:rsidR="00000000" w:rsidDel="00000000" w:rsidP="00000000" w:rsidRDefault="00000000" w:rsidRPr="00000000" w14:paraId="000000CE">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doing $219k in grants this year </w:t>
            </w:r>
          </w:p>
          <w:p w:rsidR="00000000" w:rsidDel="00000000" w:rsidP="00000000" w:rsidRDefault="00000000" w:rsidRPr="00000000" w14:paraId="000000CF">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have the cash to fund a librarian for five days rather than the four that we currently have, but due to the cap, cannot fund the additional day </w:t>
            </w:r>
          </w:p>
          <w:p w:rsidR="00000000" w:rsidDel="00000000" w:rsidP="00000000" w:rsidRDefault="00000000" w:rsidRPr="00000000" w14:paraId="000000D0">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pay direct amount it costs per individual, so very tenured person is a lot more than a new person</w:t>
            </w:r>
          </w:p>
          <w:p w:rsidR="00000000" w:rsidDel="00000000" w:rsidP="00000000" w:rsidRDefault="00000000" w:rsidRPr="00000000" w14:paraId="000000D1">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school pays for an average amount so school’s budget is charged on average, not actual </w:t>
            </w:r>
          </w:p>
          <w:p w:rsidR="00000000" w:rsidDel="00000000" w:rsidP="00000000" w:rsidRDefault="00000000" w:rsidRPr="00000000" w14:paraId="000000D2">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need-based process → work with teachers and staff to determine needs </w:t>
            </w:r>
          </w:p>
          <w:p w:rsidR="00000000" w:rsidDel="00000000" w:rsidP="00000000" w:rsidRDefault="00000000" w:rsidRPr="00000000" w14:paraId="000000D3">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cannot fund actual teachers</w:t>
            </w:r>
          </w:p>
          <w:p w:rsidR="00000000" w:rsidDel="00000000" w:rsidP="00000000" w:rsidRDefault="00000000" w:rsidRPr="00000000" w14:paraId="000000D4">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can ask for approval of a grant above $250k max, but almost never approved and is based on staffing</w:t>
            </w:r>
          </w:p>
          <w:p w:rsidR="00000000" w:rsidDel="00000000" w:rsidP="00000000" w:rsidRDefault="00000000" w:rsidRPr="00000000" w14:paraId="000000D5">
            <w:pPr>
              <w:numPr>
                <w:ilvl w:val="1"/>
                <w:numId w:val="16"/>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advocacy to raise cap? equitable considerations for the cap </w:t>
            </w:r>
          </w:p>
          <w:p w:rsidR="00000000" w:rsidDel="00000000" w:rsidP="00000000" w:rsidRDefault="00000000" w:rsidRPr="00000000" w14:paraId="000000D6">
            <w:pPr>
              <w:numPr>
                <w:ilvl w:val="2"/>
                <w:numId w:val="16"/>
              </w:numPr>
              <w:spacing w:after="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top tier, so lowest funding, so classroom ratios are higher than other schools, so while capping us out, also given reduced funding compared to other schools in lower tiers </w:t>
            </w:r>
          </w:p>
          <w:p w:rsidR="00000000" w:rsidDel="00000000" w:rsidP="00000000" w:rsidRDefault="00000000" w:rsidRPr="00000000" w14:paraId="000000D7">
            <w:pPr>
              <w:numPr>
                <w:ilvl w:val="2"/>
                <w:numId w:val="16"/>
              </w:numPr>
              <w:spacing w:after="0" w:line="240" w:lineRule="auto"/>
              <w:ind w:left="2160" w:hanging="360"/>
              <w:rPr>
                <w:rFonts w:ascii="Calibri" w:cs="Calibri" w:eastAsia="Calibri" w:hAnsi="Calibri"/>
                <w:u w:val="none"/>
              </w:rPr>
            </w:pPr>
            <w:r w:rsidDel="00000000" w:rsidR="00000000" w:rsidRPr="00000000">
              <w:rPr>
                <w:rFonts w:ascii="Calibri" w:cs="Calibri" w:eastAsia="Calibri" w:hAnsi="Calibri"/>
                <w:rtl w:val="0"/>
              </w:rPr>
              <w:t xml:space="preserve">no consideration for inflation </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vAlign w:val="center"/>
          </w:tcPr>
          <w:p w:rsidR="00000000" w:rsidDel="00000000" w:rsidP="00000000" w:rsidRDefault="00000000" w:rsidRPr="00000000" w14:paraId="000000D8">
            <w:pPr>
              <w:spacing w:after="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Dav</w:t>
            </w:r>
            <w:r w:rsidDel="00000000" w:rsidR="00000000" w:rsidRPr="00000000">
              <w:rPr>
                <w:rFonts w:ascii="Calibri" w:cs="Calibri" w:eastAsia="Calibri" w:hAnsi="Calibri"/>
                <w:rtl w:val="0"/>
              </w:rPr>
              <w:t xml:space="preserve">id</w:t>
            </w:r>
          </w:p>
        </w:tc>
      </w:tr>
      <w:tr>
        <w:trPr>
          <w:cantSplit w:val="0"/>
          <w:trHeight w:val="645"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D9">
            <w:pPr>
              <w:spacing w:after="0" w:line="240" w:lineRule="auto"/>
              <w:rPr>
                <w:rFonts w:ascii="Calibri" w:cs="Calibri" w:eastAsia="Calibri" w:hAnsi="Calibri"/>
              </w:rPr>
            </w:pPr>
            <w:r w:rsidDel="00000000" w:rsidR="00000000" w:rsidRPr="00000000">
              <w:rPr>
                <w:rFonts w:ascii="Calibri" w:cs="Calibri" w:eastAsia="Calibri" w:hAnsi="Calibri"/>
                <w:color w:val="000000"/>
                <w:rtl w:val="0"/>
              </w:rPr>
              <w:t xml:space="preserve">8:2</w:t>
            </w:r>
            <w:r w:rsidDel="00000000" w:rsidR="00000000" w:rsidRPr="00000000">
              <w:rPr>
                <w:rFonts w:ascii="Calibri" w:cs="Calibri" w:eastAsia="Calibri" w:hAnsi="Calibri"/>
                <w:rtl w:val="0"/>
              </w:rPr>
              <w:t xml:space="preserve">2</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DA">
            <w:pPr>
              <w:spacing w:after="0" w:line="240" w:lineRule="auto"/>
              <w:rPr>
                <w:rFonts w:ascii="Calibri" w:cs="Calibri" w:eastAsia="Calibri" w:hAnsi="Calibri"/>
              </w:rPr>
            </w:pPr>
            <w:r w:rsidDel="00000000" w:rsidR="00000000" w:rsidRPr="00000000">
              <w:rPr>
                <w:rFonts w:ascii="Calibri" w:cs="Calibri" w:eastAsia="Calibri" w:hAnsi="Calibri"/>
                <w:b w:val="1"/>
                <w:color w:val="000000"/>
                <w:rtl w:val="0"/>
              </w:rPr>
              <w:t xml:space="preserve">General Q&amp;A</w:t>
            </w:r>
            <w:r w:rsidDel="00000000" w:rsidR="00000000" w:rsidRPr="00000000">
              <w:rPr>
                <w:rtl w:val="0"/>
              </w:rPr>
            </w:r>
          </w:p>
          <w:p w:rsidR="00000000" w:rsidDel="00000000" w:rsidP="00000000" w:rsidRDefault="00000000" w:rsidRPr="00000000" w14:paraId="000000DB">
            <w:pPr>
              <w:numPr>
                <w:ilvl w:val="0"/>
                <w:numId w:val="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Weekly </w:t>
            </w:r>
          </w:p>
          <w:p w:rsidR="00000000" w:rsidDel="00000000" w:rsidP="00000000" w:rsidRDefault="00000000" w:rsidRPr="00000000" w14:paraId="000000DC">
            <w:pPr>
              <w:numPr>
                <w:ilvl w:val="1"/>
                <w:numId w:val="9"/>
              </w:numPr>
              <w:spacing w:after="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guidelines about what needs to go the Weekly? → connect with Melissa </w:t>
            </w:r>
          </w:p>
          <w:p w:rsidR="00000000" w:rsidDel="00000000" w:rsidP="00000000" w:rsidRDefault="00000000" w:rsidRPr="00000000" w14:paraId="000000DD">
            <w:pPr>
              <w:numPr>
                <w:ilvl w:val="0"/>
                <w:numId w:val="9"/>
              </w:numP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be sure to get a Bryant email address for board members and leads </w:t>
            </w:r>
            <w:r w:rsidDel="00000000" w:rsidR="00000000" w:rsidRPr="00000000">
              <w:rPr>
                <w:rtl w:val="0"/>
              </w:rPr>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DE">
            <w:pPr>
              <w:spacing w:after="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r>
        <w:trPr>
          <w:cantSplit w:val="0"/>
          <w:trHeight w:val="150" w:hRule="atLeast"/>
          <w:tblHeader w:val="0"/>
        </w:trPr>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DF">
            <w:pPr>
              <w:spacing w:after="0" w:lineRule="auto"/>
              <w:rPr>
                <w:rFonts w:ascii="Calibri" w:cs="Calibri" w:eastAsia="Calibri" w:hAnsi="Calibri"/>
              </w:rPr>
            </w:pPr>
            <w:r w:rsidDel="00000000" w:rsidR="00000000" w:rsidRPr="00000000">
              <w:rPr>
                <w:rFonts w:ascii="Calibri" w:cs="Calibri" w:eastAsia="Calibri" w:hAnsi="Calibri"/>
                <w:color w:val="000000"/>
                <w:rtl w:val="0"/>
              </w:rPr>
              <w:t xml:space="preserve">8:</w:t>
            </w:r>
            <w:r w:rsidDel="00000000" w:rsidR="00000000" w:rsidRPr="00000000">
              <w:rPr>
                <w:rFonts w:ascii="Calibri" w:cs="Calibri" w:eastAsia="Calibri" w:hAnsi="Calibri"/>
                <w:rtl w:val="0"/>
              </w:rPr>
              <w:t xml:space="preserve">30</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E0">
            <w:pPr>
              <w:spacing w:after="0" w:line="240" w:lineRule="auto"/>
              <w:rPr>
                <w:rFonts w:ascii="Calibri" w:cs="Calibri" w:eastAsia="Calibri" w:hAnsi="Calibri"/>
              </w:rPr>
            </w:pPr>
            <w:r w:rsidDel="00000000" w:rsidR="00000000" w:rsidRPr="00000000">
              <w:rPr>
                <w:rFonts w:ascii="Calibri" w:cs="Calibri" w:eastAsia="Calibri" w:hAnsi="Calibri"/>
                <w:b w:val="1"/>
                <w:color w:val="000000"/>
                <w:rtl w:val="0"/>
              </w:rPr>
              <w:t xml:space="preserve">Adjourn</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Anna moved to adjourn,  David seconded.</w:t>
            </w:r>
          </w:p>
        </w:tc>
        <w:tc>
          <w:tcPr>
            <w:tcBorders>
              <w:top w:color="7f7f7f" w:space="0" w:sz="8" w:val="single"/>
              <w:left w:color="7f7f7f" w:space="0" w:sz="8" w:val="single"/>
              <w:bottom w:color="7f7f7f" w:space="0" w:sz="8" w:val="single"/>
              <w:right w:color="7f7f7f" w:space="0" w:sz="8" w:val="single"/>
            </w:tcBorders>
            <w:tcMar>
              <w:top w:w="0.0" w:type="dxa"/>
              <w:left w:w="120.0" w:type="dxa"/>
              <w:bottom w:w="0.0" w:type="dxa"/>
              <w:right w:w="120.0" w:type="dxa"/>
            </w:tcMar>
          </w:tcPr>
          <w:p w:rsidR="00000000" w:rsidDel="00000000" w:rsidP="00000000" w:rsidRDefault="00000000" w:rsidRPr="00000000" w14:paraId="000000E2">
            <w:pPr>
              <w:spacing w:after="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tc>
      </w:tr>
    </w:tbl>
    <w:p w:rsidR="00000000" w:rsidDel="00000000" w:rsidP="00000000" w:rsidRDefault="00000000" w:rsidRPr="00000000" w14:paraId="000000E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Action items:</w:t>
      </w:r>
    </w:p>
    <w:p w:rsidR="00000000" w:rsidDel="00000000" w:rsidP="00000000" w:rsidRDefault="00000000" w:rsidRPr="00000000" w14:paraId="000000E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Need volunteers to help attend Building Leadership Team Meetings on the first Thursday of the month from 2:45pm-3:45pm - board members to let Mary and Carrie know if they are able to attend. </w:t>
      </w:r>
    </w:p>
    <w:p w:rsidR="00000000" w:rsidDel="00000000" w:rsidP="00000000" w:rsidRDefault="00000000" w:rsidRPr="00000000" w14:paraId="000000E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highlight w:val="yellow"/>
          <w:rtl w:val="0"/>
        </w:rPr>
        <w:t xml:space="preserve">Daragh </w:t>
      </w:r>
      <w:r w:rsidDel="00000000" w:rsidR="00000000" w:rsidRPr="00000000">
        <w:rPr>
          <w:rFonts w:ascii="Calibri" w:cs="Calibri" w:eastAsia="Calibri" w:hAnsi="Calibri"/>
          <w:rtl w:val="0"/>
        </w:rPr>
        <w:t xml:space="preserve">to disseminate information from the school board roundtable attended and to look into other opportunities and events to attend before the election.</w:t>
      </w:r>
    </w:p>
    <w:p w:rsidR="00000000" w:rsidDel="00000000" w:rsidP="00000000" w:rsidRDefault="00000000" w:rsidRPr="00000000" w14:paraId="000000E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highlight w:val="yellow"/>
          <w:rtl w:val="0"/>
        </w:rPr>
        <w:t xml:space="preserve">Annual Campaign</w:t>
      </w:r>
      <w:r w:rsidDel="00000000" w:rsidR="00000000" w:rsidRPr="00000000">
        <w:rPr>
          <w:rFonts w:ascii="Calibri" w:cs="Calibri" w:eastAsia="Calibri" w:hAnsi="Calibri"/>
          <w:rtl w:val="0"/>
        </w:rPr>
        <w:t xml:space="preserve"> to set up a Survey Monkey to staff the lunchroom hype sessions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E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0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Everyone to get the word out about filling the following critical volunteer roles: </w:t>
      </w:r>
    </w:p>
    <w:p w:rsidR="00000000" w:rsidDel="00000000" w:rsidP="00000000" w:rsidRDefault="00000000" w:rsidRPr="00000000" w14:paraId="000000E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1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Bryant Blast Lead </w:t>
      </w:r>
    </w:p>
    <w:p w:rsidR="00000000" w:rsidDel="00000000" w:rsidP="00000000" w:rsidRDefault="00000000" w:rsidRPr="00000000" w14:paraId="000000EB">
      <w:pPr>
        <w:numPr>
          <w:ilvl w:val="1"/>
          <w:numId w:val="15"/>
        </w:numPr>
        <w:spacing w:after="0" w:line="240" w:lineRule="auto"/>
        <w:ind w:left="1120" w:hanging="360"/>
        <w:rPr>
          <w:rFonts w:ascii="Calibri" w:cs="Calibri" w:eastAsia="Calibri" w:hAnsi="Calibri"/>
        </w:rPr>
      </w:pPr>
      <w:r w:rsidDel="00000000" w:rsidR="00000000" w:rsidRPr="00000000">
        <w:rPr>
          <w:rFonts w:ascii="Calibri" w:cs="Calibri" w:eastAsia="Calibri" w:hAnsi="Calibri"/>
          <w:rtl w:val="0"/>
        </w:rPr>
        <w:t xml:space="preserve">Equity Committee Co-Leads</w:t>
      </w:r>
    </w:p>
    <w:p w:rsidR="00000000" w:rsidDel="00000000" w:rsidP="00000000" w:rsidRDefault="00000000" w:rsidRPr="00000000" w14:paraId="000000EC">
      <w:pPr>
        <w:numPr>
          <w:ilvl w:val="1"/>
          <w:numId w:val="15"/>
        </w:numPr>
        <w:spacing w:after="0" w:line="240" w:lineRule="auto"/>
        <w:ind w:left="1120" w:hanging="360"/>
        <w:rPr>
          <w:rFonts w:ascii="Calibri" w:cs="Calibri" w:eastAsia="Calibri" w:hAnsi="Calibri"/>
        </w:rPr>
      </w:pPr>
      <w:r w:rsidDel="00000000" w:rsidR="00000000" w:rsidRPr="00000000">
        <w:rPr>
          <w:rFonts w:ascii="Calibri" w:cs="Calibri" w:eastAsia="Calibri" w:hAnsi="Calibri"/>
          <w:rtl w:val="0"/>
        </w:rPr>
        <w:t xml:space="preserve">PTSA Technology Coordinator </w:t>
      </w:r>
    </w:p>
    <w:p w:rsidR="00000000" w:rsidDel="00000000" w:rsidP="00000000" w:rsidRDefault="00000000" w:rsidRPr="00000000" w14:paraId="000000ED">
      <w:pPr>
        <w:numPr>
          <w:ilvl w:val="1"/>
          <w:numId w:val="15"/>
        </w:numPr>
        <w:spacing w:after="0" w:line="240" w:lineRule="auto"/>
        <w:ind w:left="1120" w:hanging="360"/>
        <w:rPr>
          <w:rFonts w:ascii="Calibri" w:cs="Calibri" w:eastAsia="Calibri" w:hAnsi="Calibri"/>
        </w:rPr>
      </w:pPr>
      <w:r w:rsidDel="00000000" w:rsidR="00000000" w:rsidRPr="00000000">
        <w:rPr>
          <w:rFonts w:ascii="Calibri" w:cs="Calibri" w:eastAsia="Calibri" w:hAnsi="Calibri"/>
          <w:rtl w:val="0"/>
        </w:rPr>
        <w:t xml:space="preserve">Chess Club </w:t>
      </w:r>
    </w:p>
    <w:p w:rsidR="00000000" w:rsidDel="00000000" w:rsidP="00000000" w:rsidRDefault="00000000" w:rsidRPr="00000000" w14:paraId="000000EE">
      <w:pPr>
        <w:numPr>
          <w:ilvl w:val="1"/>
          <w:numId w:val="15"/>
        </w:numPr>
        <w:spacing w:after="0" w:line="240" w:lineRule="auto"/>
        <w:ind w:left="1120" w:hanging="360"/>
        <w:rPr>
          <w:rFonts w:ascii="Calibri" w:cs="Calibri" w:eastAsia="Calibri" w:hAnsi="Calibri"/>
        </w:rPr>
      </w:pPr>
      <w:r w:rsidDel="00000000" w:rsidR="00000000" w:rsidRPr="00000000">
        <w:rPr>
          <w:rFonts w:ascii="Calibri" w:cs="Calibri" w:eastAsia="Calibri" w:hAnsi="Calibri"/>
          <w:rtl w:val="0"/>
        </w:rPr>
        <w:t xml:space="preserve">Annual Campaign Treasurer</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board members need to make sure they are current on PTSA dues.</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400" w:right="0" w:hanging="360"/>
        <w:jc w:val="left"/>
        <w:rPr>
          <w:rFonts w:ascii="Calibri" w:cs="Calibri" w:eastAsia="Calibri" w:hAnsi="Calibri"/>
          <w:u w:val="none"/>
        </w:rPr>
      </w:pPr>
      <w:r w:rsidDel="00000000" w:rsidR="00000000" w:rsidRPr="00000000">
        <w:rPr>
          <w:rFonts w:ascii="Calibri" w:cs="Calibri" w:eastAsia="Calibri" w:hAnsi="Calibri"/>
          <w:highlight w:val="yellow"/>
          <w:rtl w:val="0"/>
        </w:rPr>
        <w:t xml:space="preserve">Jen and Tiffany</w:t>
      </w:r>
      <w:r w:rsidDel="00000000" w:rsidR="00000000" w:rsidRPr="00000000">
        <w:rPr>
          <w:rFonts w:ascii="Calibri" w:cs="Calibri" w:eastAsia="Calibri" w:hAnsi="Calibri"/>
          <w:rtl w:val="0"/>
        </w:rPr>
        <w:t xml:space="preserve"> will verify that Bryant email addresses are set up for all board members and leads. </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0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2">
      <w:pPr>
        <w:rPr>
          <w:b w:val="1"/>
          <w:u w:val="single"/>
        </w:rPr>
      </w:pPr>
      <w:r w:rsidDel="00000000" w:rsidR="00000000" w:rsidRPr="00000000">
        <w:rPr>
          <w:b w:val="1"/>
          <w:u w:val="single"/>
          <w:rtl w:val="0"/>
        </w:rPr>
        <w:t xml:space="preserve">PTSA Slides</w:t>
      </w:r>
    </w:p>
    <w:p w:rsidR="00000000" w:rsidDel="00000000" w:rsidP="00000000" w:rsidRDefault="00000000" w:rsidRPr="00000000" w14:paraId="000000F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6858000" cy="3860800"/>
            <wp:effectExtent b="0" l="0" r="0" t="0"/>
            <wp:docPr id="1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85800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rPr/>
      </w:pPr>
      <w:r w:rsidDel="00000000" w:rsidR="00000000" w:rsidRPr="00000000">
        <w:rPr/>
        <w:drawing>
          <wp:inline distB="114300" distT="114300" distL="114300" distR="114300">
            <wp:extent cx="6858000" cy="3860800"/>
            <wp:effectExtent b="0" l="0" r="0" t="0"/>
            <wp:docPr id="1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85800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0F7">
      <w:pPr>
        <w:rPr/>
      </w:pPr>
      <w:r w:rsidDel="00000000" w:rsidR="00000000" w:rsidRPr="00000000">
        <w:rPr/>
        <w:drawing>
          <wp:inline distB="114300" distT="114300" distL="114300" distR="114300">
            <wp:extent cx="6858000" cy="3860800"/>
            <wp:effectExtent b="0" l="0" r="0" t="0"/>
            <wp:docPr id="1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85800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rPr/>
      </w:pPr>
      <w:r w:rsidDel="00000000" w:rsidR="00000000" w:rsidRPr="00000000">
        <w:rPr/>
        <w:drawing>
          <wp:inline distB="114300" distT="114300" distL="114300" distR="114300">
            <wp:extent cx="6858000" cy="3860800"/>
            <wp:effectExtent b="0" l="0" r="0" t="0"/>
            <wp:docPr id="1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858000" cy="3860800"/>
                    </a:xfrm>
                    <a:prstGeom prst="rect"/>
                    <a:ln/>
                  </pic:spPr>
                </pic:pic>
              </a:graphicData>
            </a:graphic>
          </wp:inline>
        </w:drawing>
      </w:r>
      <w:r w:rsidDel="00000000" w:rsidR="00000000" w:rsidRPr="00000000">
        <w:rPr>
          <w:rtl w:val="0"/>
        </w:rPr>
      </w:r>
    </w:p>
    <w:p w:rsidR="00000000" w:rsidDel="00000000" w:rsidP="00000000" w:rsidRDefault="00000000" w:rsidRPr="00000000" w14:paraId="000000F9">
      <w:pPr>
        <w:rPr/>
      </w:pPr>
      <w:r w:rsidDel="00000000" w:rsidR="00000000" w:rsidRPr="00000000">
        <w:rPr/>
        <w:drawing>
          <wp:inline distB="114300" distT="114300" distL="114300" distR="114300">
            <wp:extent cx="6858000" cy="3860800"/>
            <wp:effectExtent b="0" l="0" r="0" t="0"/>
            <wp:docPr id="1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858000" cy="3860800"/>
                    </a:xfrm>
                    <a:prstGeom prst="rect"/>
                    <a:ln/>
                  </pic:spPr>
                </pic:pic>
              </a:graphicData>
            </a:graphic>
          </wp:inline>
        </w:drawing>
      </w: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0"/>
      <w:numFmt w:val="bullet"/>
      <w:lvlText w:val="-"/>
      <w:lvlJc w:val="left"/>
      <w:pPr>
        <w:ind w:left="400" w:hanging="360"/>
      </w:pPr>
      <w:rPr>
        <w:rFonts w:ascii="Cambria" w:cs="Cambria" w:eastAsia="Cambria" w:hAnsi="Cambria"/>
      </w:rPr>
    </w:lvl>
    <w:lvl w:ilvl="1">
      <w:start w:val="1"/>
      <w:numFmt w:val="bullet"/>
      <w:lvlText w:val="o"/>
      <w:lvlJc w:val="left"/>
      <w:pPr>
        <w:ind w:left="1120" w:hanging="360"/>
      </w:pPr>
      <w:rPr>
        <w:rFonts w:ascii="Courier New" w:cs="Courier New" w:eastAsia="Courier New" w:hAnsi="Courier New"/>
      </w:rPr>
    </w:lvl>
    <w:lvl w:ilvl="2">
      <w:start w:val="1"/>
      <w:numFmt w:val="bullet"/>
      <w:lvlText w:val="▪"/>
      <w:lvlJc w:val="left"/>
      <w:pPr>
        <w:ind w:left="1840" w:hanging="360"/>
      </w:pPr>
      <w:rPr>
        <w:rFonts w:ascii="Noto Sans Symbols" w:cs="Noto Sans Symbols" w:eastAsia="Noto Sans Symbols" w:hAnsi="Noto Sans Symbols"/>
      </w:rPr>
    </w:lvl>
    <w:lvl w:ilvl="3">
      <w:start w:val="1"/>
      <w:numFmt w:val="bullet"/>
      <w:lvlText w:val="●"/>
      <w:lvlJc w:val="left"/>
      <w:pPr>
        <w:ind w:left="2560" w:hanging="360"/>
      </w:pPr>
      <w:rPr>
        <w:rFonts w:ascii="Noto Sans Symbols" w:cs="Noto Sans Symbols" w:eastAsia="Noto Sans Symbols" w:hAnsi="Noto Sans Symbols"/>
      </w:rPr>
    </w:lvl>
    <w:lvl w:ilvl="4">
      <w:start w:val="1"/>
      <w:numFmt w:val="bullet"/>
      <w:lvlText w:val="o"/>
      <w:lvlJc w:val="left"/>
      <w:pPr>
        <w:ind w:left="3280" w:hanging="360"/>
      </w:pPr>
      <w:rPr>
        <w:rFonts w:ascii="Courier New" w:cs="Courier New" w:eastAsia="Courier New" w:hAnsi="Courier New"/>
      </w:rPr>
    </w:lvl>
    <w:lvl w:ilvl="5">
      <w:start w:val="1"/>
      <w:numFmt w:val="bullet"/>
      <w:lvlText w:val="▪"/>
      <w:lvlJc w:val="left"/>
      <w:pPr>
        <w:ind w:left="4000" w:hanging="360"/>
      </w:pPr>
      <w:rPr>
        <w:rFonts w:ascii="Noto Sans Symbols" w:cs="Noto Sans Symbols" w:eastAsia="Noto Sans Symbols" w:hAnsi="Noto Sans Symbols"/>
      </w:rPr>
    </w:lvl>
    <w:lvl w:ilvl="6">
      <w:start w:val="1"/>
      <w:numFmt w:val="bullet"/>
      <w:lvlText w:val="●"/>
      <w:lvlJc w:val="left"/>
      <w:pPr>
        <w:ind w:left="4720" w:hanging="360"/>
      </w:pPr>
      <w:rPr>
        <w:rFonts w:ascii="Noto Sans Symbols" w:cs="Noto Sans Symbols" w:eastAsia="Noto Sans Symbols" w:hAnsi="Noto Sans Symbols"/>
      </w:rPr>
    </w:lvl>
    <w:lvl w:ilvl="7">
      <w:start w:val="1"/>
      <w:numFmt w:val="bullet"/>
      <w:lvlText w:val="o"/>
      <w:lvlJc w:val="left"/>
      <w:pPr>
        <w:ind w:left="5440" w:hanging="360"/>
      </w:pPr>
      <w:rPr>
        <w:rFonts w:ascii="Courier New" w:cs="Courier New" w:eastAsia="Courier New" w:hAnsi="Courier New"/>
      </w:rPr>
    </w:lvl>
    <w:lvl w:ilvl="8">
      <w:start w:val="1"/>
      <w:numFmt w:val="bullet"/>
      <w:lvlText w:val="▪"/>
      <w:lvlJc w:val="left"/>
      <w:pPr>
        <w:ind w:left="616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C62FF"/>
    <w:pPr>
      <w:spacing w:after="160" w:line="259" w:lineRule="auto"/>
    </w:pPr>
    <w:rPr>
      <w:rFonts w:eastAsiaTheme="minorHAnsi"/>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C62FF"/>
    <w:pPr>
      <w:ind w:left="720"/>
      <w:contextualSpacing w:val="1"/>
    </w:pPr>
  </w:style>
  <w:style w:type="paragraph" w:styleId="Header">
    <w:name w:val="header"/>
    <w:basedOn w:val="Normal"/>
    <w:link w:val="HeaderChar"/>
    <w:uiPriority w:val="99"/>
    <w:unhideWhenUsed w:val="1"/>
    <w:rsid w:val="001C62FF"/>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62FF"/>
    <w:rPr>
      <w:rFonts w:eastAsiaTheme="minorHAnsi"/>
      <w:sz w:val="22"/>
      <w:szCs w:val="22"/>
    </w:rPr>
  </w:style>
  <w:style w:type="paragraph" w:styleId="Footer">
    <w:name w:val="footer"/>
    <w:basedOn w:val="Normal"/>
    <w:link w:val="FooterChar"/>
    <w:uiPriority w:val="99"/>
    <w:unhideWhenUsed w:val="1"/>
    <w:rsid w:val="001C62FF"/>
    <w:pPr>
      <w:tabs>
        <w:tab w:val="center" w:pos="4680"/>
        <w:tab w:val="right" w:pos="9360"/>
      </w:tabs>
      <w:spacing w:after="0" w:line="240" w:lineRule="auto"/>
    </w:pPr>
  </w:style>
  <w:style w:type="character" w:styleId="FooterChar" w:customStyle="1">
    <w:name w:val="Footer Char"/>
    <w:basedOn w:val="DefaultParagraphFont"/>
    <w:link w:val="Footer"/>
    <w:uiPriority w:val="99"/>
    <w:rsid w:val="001C62FF"/>
    <w:rPr>
      <w:rFonts w:eastAsiaTheme="minorHAnsi"/>
      <w:sz w:val="22"/>
      <w:szCs w:val="22"/>
    </w:rPr>
  </w:style>
  <w:style w:type="paragraph" w:styleId="BalloonText">
    <w:name w:val="Balloon Text"/>
    <w:basedOn w:val="Normal"/>
    <w:link w:val="BalloonTextChar"/>
    <w:uiPriority w:val="99"/>
    <w:semiHidden w:val="1"/>
    <w:unhideWhenUsed w:val="1"/>
    <w:rsid w:val="001C62FF"/>
    <w:pPr>
      <w:spacing w:after="0" w:line="240" w:lineRule="auto"/>
    </w:pPr>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C62FF"/>
    <w:rPr>
      <w:rFonts w:ascii="Lucida Grande" w:cs="Lucida Grande" w:hAnsi="Lucida Grande" w:eastAsiaTheme="minorHAnsi"/>
      <w:sz w:val="18"/>
      <w:szCs w:val="18"/>
    </w:rPr>
  </w:style>
  <w:style w:type="paragraph" w:styleId="NormalWeb">
    <w:name w:val="Normal (Web)"/>
    <w:basedOn w:val="Normal"/>
    <w:uiPriority w:val="99"/>
    <w:unhideWhenUsed w:val="1"/>
    <w:rsid w:val="008A2D16"/>
    <w:pPr>
      <w:spacing w:after="100" w:afterAutospacing="1" w:before="100" w:beforeAutospacing="1" w:line="240" w:lineRule="auto"/>
    </w:pPr>
    <w:rPr>
      <w:rFonts w:ascii="Times New Roman" w:cs="Times New Roman" w:hAnsi="Times New Roman" w:eastAsiaTheme="minorEastAsia"/>
      <w:sz w:val="20"/>
      <w:szCs w:val="20"/>
    </w:rPr>
  </w:style>
  <w:style w:type="character" w:styleId="Hyperlink">
    <w:name w:val="Hyperlink"/>
    <w:basedOn w:val="DefaultParagraphFont"/>
    <w:uiPriority w:val="99"/>
    <w:semiHidden w:val="1"/>
    <w:unhideWhenUsed w:val="1"/>
    <w:rsid w:val="008A2D1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mailto:Treasurers@bryantschool.org" TargetMode="Externa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QA8gaNAPNtayqfyQCHmKtU09Q==">CgMxLjA4AHIhMUYtTnZseC1YUURwSnUxUHRhaXFjeXY2bzFFV2FWN21s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2022-10-17T03:51:00Z</dcterms:created>
  <dc:creator>Tiffany Courtnage</dc:creator>
</cp:coreProperties>
</file>